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63" w:rsidRDefault="0002277E">
      <w:pPr>
        <w:pStyle w:val="Title"/>
      </w:pPr>
      <w:bookmarkStart w:id="0" w:name="_aw7umaoporl" w:colFirst="0" w:colLast="0"/>
      <w:bookmarkEnd w:id="0"/>
      <w:r>
        <w:rPr>
          <w:noProof/>
          <w:lang w:val="en-US"/>
        </w:rPr>
        <w:drawing>
          <wp:anchor distT="114300" distB="114300" distL="114300" distR="114300" simplePos="0" relativeHeight="251658240" behindDoc="0" locked="0" layoutInCell="1" hidden="0" allowOverlap="1">
            <wp:simplePos x="0" y="0"/>
            <wp:positionH relativeFrom="margin">
              <wp:posOffset>-114299</wp:posOffset>
            </wp:positionH>
            <wp:positionV relativeFrom="paragraph">
              <wp:posOffset>28575</wp:posOffset>
            </wp:positionV>
            <wp:extent cx="2709863" cy="802922"/>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709863" cy="802922"/>
                    </a:xfrm>
                    <a:prstGeom prst="rect">
                      <a:avLst/>
                    </a:prstGeom>
                    <a:ln/>
                  </pic:spPr>
                </pic:pic>
              </a:graphicData>
            </a:graphic>
          </wp:anchor>
        </w:drawing>
      </w:r>
    </w:p>
    <w:p w:rsidR="00FB1F63" w:rsidRDefault="00FB1F63">
      <w:pPr>
        <w:pStyle w:val="Title"/>
        <w:rPr>
          <w:color w:val="28628E"/>
          <w:sz w:val="36"/>
          <w:szCs w:val="36"/>
        </w:rPr>
      </w:pPr>
      <w:bookmarkStart w:id="1" w:name="_3b1cn5r0v4s0" w:colFirst="0" w:colLast="0"/>
      <w:bookmarkEnd w:id="1"/>
    </w:p>
    <w:p w:rsidR="00FB1F63" w:rsidRDefault="0002277E">
      <w:pPr>
        <w:pStyle w:val="Title"/>
        <w:rPr>
          <w:rFonts w:ascii="Arial" w:eastAsia="Arial" w:hAnsi="Arial" w:cs="Arial"/>
          <w:color w:val="000000"/>
          <w:sz w:val="36"/>
          <w:szCs w:val="36"/>
        </w:rPr>
      </w:pPr>
      <w:bookmarkStart w:id="2" w:name="_nj23sjpj5u97" w:colFirst="0" w:colLast="0"/>
      <w:bookmarkEnd w:id="2"/>
      <w:r>
        <w:rPr>
          <w:rFonts w:ascii="Arial" w:eastAsia="Arial" w:hAnsi="Arial" w:cs="Arial"/>
          <w:color w:val="28628E"/>
          <w:sz w:val="36"/>
          <w:szCs w:val="36"/>
        </w:rPr>
        <w:t>OASIS Systems Tools and Registration Guide</w:t>
      </w:r>
    </w:p>
    <w:p w:rsidR="00FB1F63" w:rsidRDefault="00FB1F63">
      <w:pPr>
        <w:widowControl/>
        <w:tabs>
          <w:tab w:val="left" w:pos="9360"/>
        </w:tabs>
        <w:spacing w:before="0" w:line="240" w:lineRule="auto"/>
        <w:jc w:val="both"/>
        <w:rPr>
          <w:rFonts w:ascii="Calibri" w:eastAsia="Calibri" w:hAnsi="Calibri" w:cs="Calibri"/>
          <w:color w:val="28628E"/>
          <w:sz w:val="28"/>
          <w:szCs w:val="28"/>
        </w:rPr>
      </w:pPr>
    </w:p>
    <w:sdt>
      <w:sdtPr>
        <w:id w:val="870731897"/>
        <w:docPartObj>
          <w:docPartGallery w:val="Table of Contents"/>
          <w:docPartUnique/>
        </w:docPartObj>
      </w:sdtPr>
      <w:sdtEndPr/>
      <w:sdtContent>
        <w:p w:rsidR="00FB1F63" w:rsidRDefault="0002277E">
          <w:pPr>
            <w:spacing w:before="80" w:line="240" w:lineRule="auto"/>
            <w:rPr>
              <w:color w:val="1155CC"/>
              <w:u w:val="single"/>
            </w:rPr>
          </w:pPr>
          <w:r>
            <w:fldChar w:fldCharType="begin"/>
          </w:r>
          <w:r>
            <w:instrText xml:space="preserve"> TOC \h \u \z \n </w:instrText>
          </w:r>
          <w:r>
            <w:fldChar w:fldCharType="separate"/>
          </w:r>
          <w:hyperlink w:anchor="_4cvxytajuv5">
            <w:r>
              <w:rPr>
                <w:color w:val="1155CC"/>
                <w:u w:val="single"/>
              </w:rPr>
              <w:t>General Registration</w:t>
            </w:r>
          </w:hyperlink>
        </w:p>
        <w:p w:rsidR="00FB1F63" w:rsidRDefault="0002277E">
          <w:pPr>
            <w:spacing w:line="240" w:lineRule="auto"/>
            <w:rPr>
              <w:color w:val="1155CC"/>
              <w:u w:val="single"/>
            </w:rPr>
          </w:pPr>
          <w:hyperlink w:anchor="_e6c619gxyuk0">
            <w:r>
              <w:rPr>
                <w:color w:val="1155CC"/>
                <w:u w:val="single"/>
              </w:rPr>
              <w:t>OASIS Managed POC and Distribution List</w:t>
            </w:r>
          </w:hyperlink>
        </w:p>
        <w:p w:rsidR="00FB1F63" w:rsidRDefault="0002277E">
          <w:pPr>
            <w:spacing w:line="240" w:lineRule="auto"/>
            <w:rPr>
              <w:color w:val="1155CC"/>
              <w:u w:val="single"/>
            </w:rPr>
          </w:pPr>
          <w:hyperlink w:anchor="_6j9golh6vjct">
            <w:r>
              <w:rPr>
                <w:color w:val="1155CC"/>
                <w:u w:val="single"/>
              </w:rPr>
              <w:t>Assisted Acquisition Service Business Systems Portal Registration</w:t>
            </w:r>
          </w:hyperlink>
        </w:p>
        <w:p w:rsidR="00FB1F63" w:rsidRDefault="0002277E">
          <w:pPr>
            <w:spacing w:line="240" w:lineRule="auto"/>
            <w:rPr>
              <w:color w:val="1155CC"/>
              <w:u w:val="single"/>
            </w:rPr>
          </w:pPr>
          <w:hyperlink w:anchor="_u4g3hpum0rwl">
            <w:r>
              <w:rPr>
                <w:color w:val="1155CC"/>
                <w:u w:val="single"/>
              </w:rPr>
              <w:t>Contract Payment Reporting Module (CPRM)</w:t>
            </w:r>
          </w:hyperlink>
        </w:p>
        <w:p w:rsidR="00FB1F63" w:rsidRDefault="0002277E">
          <w:pPr>
            <w:spacing w:line="240" w:lineRule="auto"/>
            <w:rPr>
              <w:color w:val="1155CC"/>
              <w:u w:val="single"/>
            </w:rPr>
          </w:pPr>
          <w:hyperlink w:anchor="_z2biaghvbk1s">
            <w:r>
              <w:rPr>
                <w:color w:val="1155CC"/>
                <w:u w:val="single"/>
              </w:rPr>
              <w:t>Distribution List Validation Schedule</w:t>
            </w:r>
          </w:hyperlink>
        </w:p>
        <w:p w:rsidR="00FB1F63" w:rsidRDefault="0002277E">
          <w:pPr>
            <w:spacing w:line="240" w:lineRule="auto"/>
            <w:rPr>
              <w:color w:val="1155CC"/>
              <w:u w:val="single"/>
            </w:rPr>
          </w:pPr>
          <w:hyperlink w:anchor="_5unguty9jr0k">
            <w:r>
              <w:rPr>
                <w:color w:val="1155CC"/>
                <w:u w:val="single"/>
              </w:rPr>
              <w:t>ITS</w:t>
            </w:r>
            <w:r>
              <w:rPr>
                <w:color w:val="1155CC"/>
                <w:u w:val="single"/>
              </w:rPr>
              <w:t>S Module of ASSIST (AASBS) Distribution List validation process</w:t>
            </w:r>
          </w:hyperlink>
        </w:p>
        <w:p w:rsidR="00FB1F63" w:rsidRDefault="0002277E">
          <w:pPr>
            <w:spacing w:line="240" w:lineRule="auto"/>
            <w:rPr>
              <w:color w:val="1155CC"/>
              <w:u w:val="single"/>
            </w:rPr>
          </w:pPr>
          <w:hyperlink w:anchor="_kbodallr4ulf">
            <w:r>
              <w:rPr>
                <w:color w:val="1155CC"/>
                <w:u w:val="single"/>
              </w:rPr>
              <w:t>OASIS Managed Distribution List validation process</w:t>
            </w:r>
          </w:hyperlink>
        </w:p>
        <w:p w:rsidR="00FB1F63" w:rsidRDefault="0002277E">
          <w:pPr>
            <w:spacing w:line="240" w:lineRule="auto"/>
            <w:rPr>
              <w:color w:val="1155CC"/>
              <w:u w:val="single"/>
            </w:rPr>
          </w:pPr>
          <w:hyperlink w:anchor="_c01umx881z55">
            <w:r>
              <w:rPr>
                <w:color w:val="1155CC"/>
                <w:u w:val="single"/>
              </w:rPr>
              <w:t>e-Buy Managed Distribution List validation process.</w:t>
            </w:r>
          </w:hyperlink>
        </w:p>
        <w:p w:rsidR="00FB1F63" w:rsidRDefault="0002277E">
          <w:pPr>
            <w:spacing w:line="240" w:lineRule="auto"/>
            <w:rPr>
              <w:color w:val="1155CC"/>
              <w:u w:val="single"/>
            </w:rPr>
          </w:pPr>
          <w:hyperlink w:anchor="_4ype5gruzsyu">
            <w:r>
              <w:rPr>
                <w:color w:val="1155CC"/>
                <w:u w:val="single"/>
              </w:rPr>
              <w:t>GSA Interact Site</w:t>
            </w:r>
          </w:hyperlink>
        </w:p>
        <w:p w:rsidR="00FB1F63" w:rsidRDefault="0002277E">
          <w:pPr>
            <w:spacing w:line="240" w:lineRule="auto"/>
            <w:rPr>
              <w:color w:val="1155CC"/>
              <w:u w:val="single"/>
            </w:rPr>
          </w:pPr>
          <w:hyperlink w:anchor="_dfuwr99dyv84">
            <w:r>
              <w:rPr>
                <w:color w:val="1155CC"/>
                <w:u w:val="single"/>
              </w:rPr>
              <w:t>e-SRS</w:t>
            </w:r>
          </w:hyperlink>
        </w:p>
        <w:p w:rsidR="00FB1F63" w:rsidRDefault="0002277E">
          <w:pPr>
            <w:spacing w:line="240" w:lineRule="auto"/>
            <w:rPr>
              <w:color w:val="1155CC"/>
              <w:u w:val="single"/>
            </w:rPr>
          </w:pPr>
          <w:hyperlink w:anchor="_rlo8faew3vp7">
            <w:r>
              <w:rPr>
                <w:color w:val="1155CC"/>
                <w:u w:val="single"/>
              </w:rPr>
              <w:t>Contractor Performance Assessment Reporting System (CPARS)</w:t>
            </w:r>
          </w:hyperlink>
        </w:p>
        <w:p w:rsidR="00FB1F63" w:rsidRDefault="0002277E">
          <w:pPr>
            <w:spacing w:line="240" w:lineRule="auto"/>
            <w:rPr>
              <w:color w:val="1155CC"/>
              <w:u w:val="single"/>
            </w:rPr>
          </w:pPr>
          <w:hyperlink w:anchor="_qcgzshg34boi">
            <w:r>
              <w:rPr>
                <w:color w:val="1155CC"/>
                <w:u w:val="single"/>
              </w:rPr>
              <w:t>System for Award Management (SAM)</w:t>
            </w:r>
          </w:hyperlink>
        </w:p>
        <w:p w:rsidR="00FB1F63" w:rsidRDefault="0002277E">
          <w:pPr>
            <w:spacing w:after="80" w:line="240" w:lineRule="auto"/>
            <w:rPr>
              <w:color w:val="1155CC"/>
              <w:u w:val="single"/>
            </w:rPr>
          </w:pPr>
          <w:hyperlink w:anchor="_4vzyx8ey63ul">
            <w:r>
              <w:rPr>
                <w:color w:val="1155CC"/>
                <w:u w:val="single"/>
              </w:rPr>
              <w:t>GSA eLibrary</w:t>
            </w:r>
          </w:hyperlink>
          <w:r>
            <w:fldChar w:fldCharType="end"/>
          </w:r>
        </w:p>
      </w:sdtContent>
    </w:sdt>
    <w:p w:rsidR="00FB1F63" w:rsidRDefault="00FB1F63">
      <w:pPr>
        <w:spacing w:line="240" w:lineRule="auto"/>
        <w:rPr>
          <w:rFonts w:ascii="Calibri" w:eastAsia="Calibri" w:hAnsi="Calibri" w:cs="Calibri"/>
          <w:color w:val="28628E"/>
          <w:sz w:val="28"/>
          <w:szCs w:val="28"/>
        </w:rPr>
      </w:pPr>
    </w:p>
    <w:p w:rsidR="00FB1F63" w:rsidRDefault="00FB1F63">
      <w:pPr>
        <w:widowControl/>
        <w:tabs>
          <w:tab w:val="left" w:pos="9360"/>
        </w:tabs>
        <w:spacing w:before="0" w:line="240" w:lineRule="auto"/>
        <w:jc w:val="both"/>
        <w:rPr>
          <w:rFonts w:ascii="Calibri" w:eastAsia="Calibri" w:hAnsi="Calibri" w:cs="Calibri"/>
          <w:color w:val="28628E"/>
          <w:sz w:val="28"/>
          <w:szCs w:val="28"/>
        </w:rPr>
      </w:pPr>
    </w:p>
    <w:p w:rsidR="00FB1F63" w:rsidRDefault="0002277E">
      <w:pPr>
        <w:widowControl/>
        <w:tabs>
          <w:tab w:val="left" w:pos="9360"/>
        </w:tabs>
        <w:spacing w:before="0" w:line="240" w:lineRule="auto"/>
        <w:jc w:val="both"/>
        <w:rPr>
          <w:rFonts w:ascii="Calibri" w:eastAsia="Calibri" w:hAnsi="Calibri" w:cs="Calibri"/>
          <w:color w:val="28628E"/>
          <w:sz w:val="28"/>
          <w:szCs w:val="28"/>
        </w:rPr>
      </w:pPr>
      <w:r>
        <w:br w:type="page"/>
      </w:r>
    </w:p>
    <w:p w:rsidR="00FB1F63" w:rsidRDefault="0002277E">
      <w:pPr>
        <w:spacing w:line="240" w:lineRule="auto"/>
        <w:rPr>
          <w:rFonts w:ascii="Arial" w:eastAsia="Arial" w:hAnsi="Arial" w:cs="Arial"/>
          <w:color w:val="000000"/>
        </w:rPr>
      </w:pPr>
      <w:r>
        <w:rPr>
          <w:rFonts w:ascii="Arial" w:eastAsia="Arial" w:hAnsi="Arial" w:cs="Arial"/>
          <w:color w:val="000000"/>
        </w:rPr>
        <w:lastRenderedPageBreak/>
        <w:t>GSA uses a variety of systems to ensure OASIS contractor receive updates about the contracts, upcoming events, and are informed of potential task orders business opportunities. This guide outlines bes</w:t>
      </w:r>
      <w:r>
        <w:rPr>
          <w:rFonts w:ascii="Arial" w:eastAsia="Arial" w:hAnsi="Arial" w:cs="Arial"/>
          <w:color w:val="000000"/>
        </w:rPr>
        <w:t>t practices for ensure your vendor information is entered correctly and updated.</w:t>
      </w:r>
    </w:p>
    <w:p w:rsidR="00FB1F63" w:rsidRDefault="0002277E">
      <w:pPr>
        <w:pStyle w:val="Heading1"/>
        <w:spacing w:line="240" w:lineRule="auto"/>
        <w:rPr>
          <w:rFonts w:ascii="Arial" w:eastAsia="Arial" w:hAnsi="Arial" w:cs="Arial"/>
          <w:sz w:val="22"/>
          <w:szCs w:val="22"/>
        </w:rPr>
      </w:pPr>
      <w:bookmarkStart w:id="3" w:name="_4cvxytajuv5" w:colFirst="0" w:colLast="0"/>
      <w:bookmarkEnd w:id="3"/>
      <w:r>
        <w:rPr>
          <w:rFonts w:ascii="Arial" w:eastAsia="Arial" w:hAnsi="Arial" w:cs="Arial"/>
          <w:b/>
          <w:sz w:val="22"/>
          <w:szCs w:val="22"/>
        </w:rPr>
        <w:t>General Registration</w:t>
      </w:r>
      <w:r>
        <w:rPr>
          <w:rFonts w:ascii="Arial" w:eastAsia="Arial" w:hAnsi="Arial" w:cs="Arial"/>
          <w:b/>
          <w:sz w:val="22"/>
          <w:szCs w:val="22"/>
        </w:rPr>
        <w:tab/>
      </w:r>
      <w:r>
        <w:rPr>
          <w:rFonts w:ascii="Arial" w:eastAsia="Arial" w:hAnsi="Arial" w:cs="Arial"/>
          <w:sz w:val="22"/>
          <w:szCs w:val="22"/>
        </w:rPr>
        <w:tab/>
      </w: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There are several GSA procurement systems that an OASIS contractor should be aware of when registering a new Program Manager and/or Contracts Administra</w:t>
      </w:r>
      <w:r>
        <w:rPr>
          <w:rFonts w:ascii="Arial" w:eastAsia="Arial" w:hAnsi="Arial" w:cs="Arial"/>
          <w:color w:val="000000"/>
        </w:rPr>
        <w:t xml:space="preserve">tor.  </w:t>
      </w:r>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It is recommended that you assign other individuals within your organization peer access to the GSA systems that you are registering in. These individuals may serve as backup or provide other duties in support of the requirement.  The use of a Unique Group</w:t>
      </w:r>
      <w:r>
        <w:rPr>
          <w:rFonts w:ascii="Arial" w:eastAsia="Arial" w:hAnsi="Arial" w:cs="Arial"/>
          <w:color w:val="000000"/>
        </w:rPr>
        <w:t xml:space="preserve"> Email Address is encouraged.</w:t>
      </w:r>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The contractor shall ensure that the OASIS Contracting Officer has current point-of-contact information for both the Program Manager and Contract Administrator. Both individuals are considered key personnel under the OASIS ba</w:t>
      </w:r>
      <w:r>
        <w:rPr>
          <w:rFonts w:ascii="Arial" w:eastAsia="Arial" w:hAnsi="Arial" w:cs="Arial"/>
          <w:color w:val="000000"/>
        </w:rPr>
        <w:t>sic contract.</w:t>
      </w:r>
    </w:p>
    <w:p w:rsidR="00FB1F63" w:rsidRDefault="00FB1F63">
      <w:pPr>
        <w:widowControl/>
        <w:spacing w:before="0" w:line="240" w:lineRule="auto"/>
        <w:rPr>
          <w:rFonts w:ascii="Arial" w:eastAsia="Arial" w:hAnsi="Arial" w:cs="Arial"/>
          <w:color w:val="000000"/>
        </w:rPr>
      </w:pPr>
    </w:p>
    <w:p w:rsidR="00FB1F63" w:rsidRDefault="00E34533">
      <w:pPr>
        <w:widowControl/>
        <w:spacing w:before="0" w:line="240" w:lineRule="auto"/>
        <w:rPr>
          <w:rFonts w:ascii="Arial" w:eastAsia="Arial" w:hAnsi="Arial" w:cs="Arial"/>
          <w:color w:val="000000"/>
        </w:rPr>
      </w:pPr>
      <w:r>
        <w:rPr>
          <w:rFonts w:ascii="Arial" w:eastAsia="Arial" w:hAnsi="Arial" w:cs="Arial"/>
          <w:color w:val="000000"/>
        </w:rPr>
        <w:t xml:space="preserve">This information will be posted to the OASIS website; if there is any incorrect once posted you can correct it by sending the updated information. </w:t>
      </w:r>
      <w:r w:rsidR="0002277E">
        <w:rPr>
          <w:rFonts w:ascii="Arial" w:eastAsia="Arial" w:hAnsi="Arial" w:cs="Arial"/>
          <w:color w:val="000000"/>
        </w:rPr>
        <w:t>The information requested by the OASIS Contracting Officer to be sent to the following email inboxes depending on the contract family:</w:t>
      </w: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 xml:space="preserve">OASIS SB - </w:t>
      </w:r>
      <w:hyperlink r:id="rId9">
        <w:r>
          <w:rPr>
            <w:rFonts w:ascii="Arial" w:eastAsia="Arial" w:hAnsi="Arial" w:cs="Arial"/>
            <w:color w:val="1155CC"/>
            <w:u w:val="single"/>
          </w:rPr>
          <w:t>oasissb@gsa.gov</w:t>
        </w:r>
      </w:hyperlink>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 xml:space="preserve">OASIS U - </w:t>
      </w:r>
      <w:hyperlink r:id="rId10">
        <w:r>
          <w:rPr>
            <w:rFonts w:ascii="Arial" w:eastAsia="Arial" w:hAnsi="Arial" w:cs="Arial"/>
            <w:color w:val="1155CC"/>
            <w:u w:val="single"/>
          </w:rPr>
          <w:t>oasis@gsa.gov</w:t>
        </w:r>
      </w:hyperlink>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A.</w:t>
      </w:r>
      <w:r>
        <w:rPr>
          <w:rFonts w:ascii="Arial" w:eastAsia="Arial" w:hAnsi="Arial" w:cs="Arial"/>
          <w:color w:val="000000"/>
        </w:rPr>
        <w:tab/>
        <w:t xml:space="preserve">Contractor Specific Information: </w:t>
      </w:r>
      <w:r>
        <w:rPr>
          <w:rFonts w:ascii="Arial" w:eastAsia="Arial" w:hAnsi="Arial" w:cs="Arial"/>
          <w:color w:val="000000"/>
        </w:rPr>
        <w:tab/>
      </w:r>
      <w:r>
        <w:rPr>
          <w:rFonts w:ascii="Arial" w:eastAsia="Arial" w:hAnsi="Arial" w:cs="Arial"/>
          <w:color w:val="000000"/>
        </w:rPr>
        <w:tab/>
      </w:r>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 xml:space="preserve">Contractor Name:        </w:t>
      </w:r>
      <w:r>
        <w:rPr>
          <w:rFonts w:ascii="Arial" w:eastAsia="Arial" w:hAnsi="Arial" w:cs="Arial"/>
          <w:color w:val="000000"/>
        </w:rPr>
        <w:tab/>
      </w:r>
      <w:r>
        <w:rPr>
          <w:rFonts w:ascii="Arial" w:eastAsia="Arial" w:hAnsi="Arial" w:cs="Arial"/>
          <w:color w:val="000000"/>
        </w:rPr>
        <w:tab/>
      </w: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 xml:space="preserve">DUNS Number:            </w:t>
      </w:r>
      <w:r>
        <w:rPr>
          <w:rFonts w:ascii="Arial" w:eastAsia="Arial" w:hAnsi="Arial" w:cs="Arial"/>
          <w:color w:val="000000"/>
        </w:rPr>
        <w:tab/>
      </w:r>
      <w:r>
        <w:rPr>
          <w:rFonts w:ascii="Arial" w:eastAsia="Arial" w:hAnsi="Arial" w:cs="Arial"/>
          <w:color w:val="000000"/>
        </w:rPr>
        <w:tab/>
      </w: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 xml:space="preserve">Cage Code: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 xml:space="preserve">Corporate Website:      </w:t>
      </w:r>
      <w:r>
        <w:rPr>
          <w:rFonts w:ascii="Arial" w:eastAsia="Arial" w:hAnsi="Arial" w:cs="Arial"/>
          <w:color w:val="000000"/>
        </w:rPr>
        <w:tab/>
      </w:r>
      <w:r>
        <w:rPr>
          <w:rFonts w:ascii="Arial" w:eastAsia="Arial" w:hAnsi="Arial" w:cs="Arial"/>
          <w:color w:val="000000"/>
        </w:rPr>
        <w:tab/>
      </w:r>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B.</w:t>
      </w:r>
      <w:r>
        <w:rPr>
          <w:rFonts w:ascii="Arial" w:eastAsia="Arial" w:hAnsi="Arial" w:cs="Arial"/>
          <w:color w:val="000000"/>
        </w:rPr>
        <w:tab/>
        <w:t xml:space="preserve">Unique Group Email Address (for ITSS, eBuy &amp; OASIS Roster):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C.</w:t>
      </w:r>
      <w:r>
        <w:rPr>
          <w:rFonts w:ascii="Arial" w:eastAsia="Arial" w:hAnsi="Arial" w:cs="Arial"/>
          <w:color w:val="000000"/>
        </w:rPr>
        <w:tab/>
      </w:r>
      <w:r>
        <w:rPr>
          <w:rFonts w:ascii="Arial" w:eastAsia="Arial" w:hAnsi="Arial" w:cs="Arial"/>
          <w:color w:val="000000"/>
        </w:rPr>
        <w:t xml:space="preserve">Corporate OASIS Program Manager (COPM)  </w:t>
      </w:r>
      <w:r>
        <w:rPr>
          <w:rFonts w:ascii="Arial" w:eastAsia="Arial" w:hAnsi="Arial" w:cs="Arial"/>
          <w:color w:val="000000"/>
        </w:rPr>
        <w:tab/>
      </w:r>
      <w:r>
        <w:rPr>
          <w:rFonts w:ascii="Arial" w:eastAsia="Arial" w:hAnsi="Arial" w:cs="Arial"/>
          <w:color w:val="000000"/>
        </w:rPr>
        <w:tab/>
      </w:r>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 xml:space="preserve">Name: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 xml:space="preserve">Full Address: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FB1F63" w:rsidRDefault="0002277E">
      <w:pPr>
        <w:widowControl/>
        <w:spacing w:before="0" w:line="240" w:lineRule="auto"/>
        <w:rPr>
          <w:rFonts w:ascii="Arial" w:eastAsia="Arial" w:hAnsi="Arial" w:cs="Arial"/>
          <w:color w:val="000000"/>
        </w:rPr>
      </w:pPr>
      <w:proofErr w:type="spellStart"/>
      <w:r>
        <w:rPr>
          <w:rFonts w:ascii="Arial" w:eastAsia="Arial" w:hAnsi="Arial" w:cs="Arial"/>
          <w:color w:val="000000"/>
        </w:rPr>
        <w:t>City</w:t>
      </w:r>
      <w:proofErr w:type="gramStart"/>
      <w:r>
        <w:rPr>
          <w:rFonts w:ascii="Arial" w:eastAsia="Arial" w:hAnsi="Arial" w:cs="Arial"/>
          <w:color w:val="000000"/>
        </w:rPr>
        <w:t>,State</w:t>
      </w:r>
      <w:proofErr w:type="spellEnd"/>
      <w:proofErr w:type="gramEnd"/>
      <w:r>
        <w:rPr>
          <w:rFonts w:ascii="Arial" w:eastAsia="Arial" w:hAnsi="Arial" w:cs="Arial"/>
          <w:color w:val="000000"/>
        </w:rPr>
        <w:t xml:space="preserve">, Zip Code:   </w:t>
      </w:r>
      <w:r>
        <w:rPr>
          <w:rFonts w:ascii="Arial" w:eastAsia="Arial" w:hAnsi="Arial" w:cs="Arial"/>
          <w:color w:val="000000"/>
        </w:rPr>
        <w:tab/>
      </w:r>
      <w:r>
        <w:rPr>
          <w:rFonts w:ascii="Arial" w:eastAsia="Arial" w:hAnsi="Arial" w:cs="Arial"/>
          <w:color w:val="000000"/>
        </w:rPr>
        <w:tab/>
      </w: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 xml:space="preserve">Telephone: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 xml:space="preserve">Email Address: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FB1F63" w:rsidRDefault="00FB1F63">
      <w:pPr>
        <w:widowControl/>
        <w:spacing w:before="0" w:line="240" w:lineRule="auto"/>
        <w:rPr>
          <w:rFonts w:ascii="Arial" w:eastAsia="Arial" w:hAnsi="Arial" w:cs="Arial"/>
          <w:color w:val="000000"/>
        </w:rPr>
      </w:pPr>
    </w:p>
    <w:p w:rsidR="00FB1F63" w:rsidRDefault="00FB1F63">
      <w:pPr>
        <w:widowControl/>
        <w:spacing w:before="0" w:line="240" w:lineRule="auto"/>
        <w:rPr>
          <w:rFonts w:ascii="Arial" w:eastAsia="Arial" w:hAnsi="Arial" w:cs="Arial"/>
          <w:color w:val="000000"/>
        </w:rPr>
      </w:pPr>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D.</w:t>
      </w:r>
      <w:r>
        <w:rPr>
          <w:rFonts w:ascii="Arial" w:eastAsia="Arial" w:hAnsi="Arial" w:cs="Arial"/>
          <w:color w:val="000000"/>
        </w:rPr>
        <w:tab/>
        <w:t>Corporate OASIS Contract Manager (COCM)</w:t>
      </w:r>
      <w:r>
        <w:rPr>
          <w:rFonts w:ascii="Arial" w:eastAsia="Arial" w:hAnsi="Arial" w:cs="Arial"/>
          <w:color w:val="000000"/>
        </w:rPr>
        <w:tab/>
      </w:r>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 xml:space="preserve">Name: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 xml:space="preserve">Full Address: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FB1F63" w:rsidRDefault="0002277E">
      <w:pPr>
        <w:widowControl/>
        <w:spacing w:before="0" w:line="240" w:lineRule="auto"/>
        <w:rPr>
          <w:rFonts w:ascii="Arial" w:eastAsia="Arial" w:hAnsi="Arial" w:cs="Arial"/>
          <w:color w:val="000000"/>
        </w:rPr>
      </w:pPr>
      <w:proofErr w:type="spellStart"/>
      <w:r>
        <w:rPr>
          <w:rFonts w:ascii="Arial" w:eastAsia="Arial" w:hAnsi="Arial" w:cs="Arial"/>
          <w:color w:val="000000"/>
        </w:rPr>
        <w:t>City</w:t>
      </w:r>
      <w:proofErr w:type="gramStart"/>
      <w:r>
        <w:rPr>
          <w:rFonts w:ascii="Arial" w:eastAsia="Arial" w:hAnsi="Arial" w:cs="Arial"/>
          <w:color w:val="000000"/>
        </w:rPr>
        <w:t>,State</w:t>
      </w:r>
      <w:proofErr w:type="spellEnd"/>
      <w:proofErr w:type="gramEnd"/>
      <w:r>
        <w:rPr>
          <w:rFonts w:ascii="Arial" w:eastAsia="Arial" w:hAnsi="Arial" w:cs="Arial"/>
          <w:color w:val="000000"/>
        </w:rPr>
        <w:t xml:space="preserve">, Zip Code:   </w:t>
      </w:r>
      <w:r>
        <w:rPr>
          <w:rFonts w:ascii="Arial" w:eastAsia="Arial" w:hAnsi="Arial" w:cs="Arial"/>
          <w:color w:val="000000"/>
        </w:rPr>
        <w:tab/>
      </w:r>
      <w:r>
        <w:rPr>
          <w:rFonts w:ascii="Arial" w:eastAsia="Arial" w:hAnsi="Arial" w:cs="Arial"/>
          <w:color w:val="000000"/>
        </w:rPr>
        <w:tab/>
      </w: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 xml:space="preserve">Telephone: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 xml:space="preserve">Email Address: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FB1F63" w:rsidRDefault="00FB1F63">
      <w:pPr>
        <w:pStyle w:val="Heading1"/>
        <w:widowControl/>
        <w:spacing w:before="0" w:line="240" w:lineRule="auto"/>
        <w:rPr>
          <w:rFonts w:ascii="Arial" w:eastAsia="Arial" w:hAnsi="Arial" w:cs="Arial"/>
          <w:sz w:val="22"/>
          <w:szCs w:val="22"/>
        </w:rPr>
      </w:pPr>
      <w:bookmarkStart w:id="4" w:name="_p1kvk4hwq0at" w:colFirst="0" w:colLast="0"/>
      <w:bookmarkEnd w:id="4"/>
    </w:p>
    <w:p w:rsidR="00FB1F63" w:rsidRDefault="00FB1F63">
      <w:pPr>
        <w:pStyle w:val="Heading1"/>
        <w:widowControl/>
        <w:spacing w:before="0" w:line="240" w:lineRule="auto"/>
        <w:rPr>
          <w:rFonts w:ascii="Arial" w:eastAsia="Arial" w:hAnsi="Arial" w:cs="Arial"/>
          <w:sz w:val="22"/>
          <w:szCs w:val="22"/>
        </w:rPr>
      </w:pPr>
      <w:bookmarkStart w:id="5" w:name="_ts8jrd5cwi2o" w:colFirst="0" w:colLast="0"/>
      <w:bookmarkEnd w:id="5"/>
    </w:p>
    <w:p w:rsidR="00FB1F63" w:rsidRDefault="0002277E">
      <w:pPr>
        <w:pStyle w:val="Heading1"/>
        <w:widowControl/>
        <w:spacing w:before="0" w:line="240" w:lineRule="auto"/>
        <w:rPr>
          <w:rFonts w:ascii="Arial" w:eastAsia="Arial" w:hAnsi="Arial" w:cs="Arial"/>
          <w:b/>
          <w:sz w:val="22"/>
          <w:szCs w:val="22"/>
        </w:rPr>
      </w:pPr>
      <w:bookmarkStart w:id="6" w:name="_e6c619gxyuk0" w:colFirst="0" w:colLast="0"/>
      <w:bookmarkEnd w:id="6"/>
      <w:r>
        <w:rPr>
          <w:rFonts w:ascii="Arial" w:eastAsia="Arial" w:hAnsi="Arial" w:cs="Arial"/>
          <w:b/>
          <w:sz w:val="22"/>
          <w:szCs w:val="22"/>
        </w:rPr>
        <w:t>OASIS Managed POC and Distribution List</w:t>
      </w:r>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 xml:space="preserve">The OASIS </w:t>
      </w:r>
      <w:proofErr w:type="gramStart"/>
      <w:r>
        <w:rPr>
          <w:rFonts w:ascii="Arial" w:eastAsia="Arial" w:hAnsi="Arial" w:cs="Arial"/>
          <w:color w:val="000000"/>
        </w:rPr>
        <w:t>team maintain</w:t>
      </w:r>
      <w:proofErr w:type="gramEnd"/>
      <w:r>
        <w:rPr>
          <w:rFonts w:ascii="Arial" w:eastAsia="Arial" w:hAnsi="Arial" w:cs="Arial"/>
          <w:color w:val="000000"/>
        </w:rPr>
        <w:t xml:space="preserve"> lists of OASIS Unrestricted and OASIS Small Business contract holders which</w:t>
      </w:r>
      <w:r>
        <w:rPr>
          <w:rFonts w:ascii="Arial" w:eastAsia="Arial" w:hAnsi="Arial" w:cs="Arial"/>
          <w:color w:val="000000"/>
        </w:rPr>
        <w:t xml:space="preserve"> include email addresses for the:</w:t>
      </w:r>
    </w:p>
    <w:p w:rsidR="00FB1F63" w:rsidRDefault="00FB1F63">
      <w:pPr>
        <w:widowControl/>
        <w:spacing w:before="0" w:line="240" w:lineRule="auto"/>
        <w:rPr>
          <w:rFonts w:ascii="Arial" w:eastAsia="Arial" w:hAnsi="Arial" w:cs="Arial"/>
          <w:color w:val="000000"/>
        </w:rPr>
      </w:pPr>
    </w:p>
    <w:p w:rsidR="00FB1F63" w:rsidRDefault="0002277E">
      <w:pPr>
        <w:widowControl/>
        <w:numPr>
          <w:ilvl w:val="0"/>
          <w:numId w:val="3"/>
        </w:numPr>
        <w:spacing w:before="0" w:line="240" w:lineRule="auto"/>
        <w:contextualSpacing/>
        <w:rPr>
          <w:rFonts w:ascii="Arial" w:eastAsia="Arial" w:hAnsi="Arial" w:cs="Arial"/>
        </w:rPr>
      </w:pPr>
      <w:r>
        <w:rPr>
          <w:rFonts w:ascii="Arial" w:eastAsia="Arial" w:hAnsi="Arial" w:cs="Arial"/>
          <w:color w:val="000000"/>
        </w:rPr>
        <w:t xml:space="preserve">Corporate OASIS Contract Manager (COCM) and </w:t>
      </w:r>
    </w:p>
    <w:p w:rsidR="00FB1F63" w:rsidRDefault="0002277E">
      <w:pPr>
        <w:widowControl/>
        <w:numPr>
          <w:ilvl w:val="0"/>
          <w:numId w:val="3"/>
        </w:numPr>
        <w:spacing w:before="0" w:line="240" w:lineRule="auto"/>
        <w:contextualSpacing/>
        <w:rPr>
          <w:rFonts w:ascii="Arial" w:eastAsia="Arial" w:hAnsi="Arial" w:cs="Arial"/>
        </w:rPr>
      </w:pPr>
      <w:r>
        <w:rPr>
          <w:rFonts w:ascii="Arial" w:eastAsia="Arial" w:hAnsi="Arial" w:cs="Arial"/>
          <w:color w:val="000000"/>
        </w:rPr>
        <w:t>Corporate OASIS Program Manager (COPM)  OR</w:t>
      </w:r>
    </w:p>
    <w:p w:rsidR="00FB1F63" w:rsidRDefault="0002277E">
      <w:pPr>
        <w:widowControl/>
        <w:numPr>
          <w:ilvl w:val="0"/>
          <w:numId w:val="3"/>
        </w:numPr>
        <w:spacing w:before="0" w:line="240" w:lineRule="auto"/>
        <w:contextualSpacing/>
        <w:rPr>
          <w:rFonts w:ascii="Arial" w:eastAsia="Arial" w:hAnsi="Arial" w:cs="Arial"/>
          <w:color w:val="000000"/>
        </w:rPr>
      </w:pPr>
      <w:r>
        <w:rPr>
          <w:rFonts w:ascii="Arial" w:eastAsia="Arial" w:hAnsi="Arial" w:cs="Arial"/>
          <w:color w:val="000000"/>
        </w:rPr>
        <w:t>A unique group email set up by the contractor that is accessible by individuals within the respective company</w:t>
      </w:r>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These lists are posted</w:t>
      </w:r>
      <w:r>
        <w:rPr>
          <w:rFonts w:ascii="Arial" w:eastAsia="Arial" w:hAnsi="Arial" w:cs="Arial"/>
          <w:color w:val="000000"/>
        </w:rPr>
        <w:t xml:space="preserve"> on the GSA.GOV/OASIS page on the </w:t>
      </w:r>
      <w:hyperlink r:id="rId11" w:history="1">
        <w:r w:rsidR="00E34533" w:rsidRPr="00E34533">
          <w:rPr>
            <w:rStyle w:val="Hyperlink"/>
            <w:rFonts w:ascii="Arial" w:eastAsia="Arial" w:hAnsi="Arial" w:cs="Arial"/>
          </w:rPr>
          <w:t>OASIS Contractors Page</w:t>
        </w:r>
      </w:hyperlink>
      <w:r>
        <w:rPr>
          <w:rFonts w:ascii="Arial" w:eastAsia="Arial" w:hAnsi="Arial" w:cs="Arial"/>
          <w:color w:val="000000"/>
        </w:rPr>
        <w:t xml:space="preserve"> and are used by Ordering Contracting Officers (OCOs) use to dis</w:t>
      </w:r>
      <w:r>
        <w:rPr>
          <w:rFonts w:ascii="Arial" w:eastAsia="Arial" w:hAnsi="Arial" w:cs="Arial"/>
          <w:color w:val="000000"/>
        </w:rPr>
        <w:t xml:space="preserve">tribute solicitations. </w:t>
      </w:r>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Maintenance of these POC lists is critically important as they are the primary way to ensure fair opportunity for task order solicitations. The OASIS team periodically sends an email to add OASIS contractor holders to review and co</w:t>
      </w:r>
      <w:r>
        <w:rPr>
          <w:rFonts w:ascii="Arial" w:eastAsia="Arial" w:hAnsi="Arial" w:cs="Arial"/>
          <w:color w:val="000000"/>
        </w:rPr>
        <w:t xml:space="preserve">nfirm the lists. </w:t>
      </w:r>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The OA</w:t>
      </w:r>
      <w:r w:rsidR="00E34533">
        <w:rPr>
          <w:rFonts w:ascii="Arial" w:eastAsia="Arial" w:hAnsi="Arial" w:cs="Arial"/>
          <w:color w:val="000000"/>
        </w:rPr>
        <w:t>SIS Awardees email list is self-</w:t>
      </w:r>
      <w:r>
        <w:rPr>
          <w:rFonts w:ascii="Arial" w:eastAsia="Arial" w:hAnsi="Arial" w:cs="Arial"/>
          <w:color w:val="000000"/>
        </w:rPr>
        <w:t>contained to the OASIS Program Manager and the Unique Group Email addresses assigned by each OASIS Awardee.</w:t>
      </w:r>
      <w:r>
        <w:rPr>
          <w:rFonts w:ascii="Arial" w:eastAsia="Arial" w:hAnsi="Arial" w:cs="Arial"/>
          <w:color w:val="000000"/>
        </w:rPr>
        <w:t xml:space="preserve"> Other individuals will need to be authorized peer access to their unique group email box by their respective company.   </w:t>
      </w:r>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Although it is permissible to tie individual emails to the unique group email box (internal company process), it is the COPM’s respon</w:t>
      </w:r>
      <w:r>
        <w:rPr>
          <w:rFonts w:ascii="Arial" w:eastAsia="Arial" w:hAnsi="Arial" w:cs="Arial"/>
          <w:color w:val="000000"/>
        </w:rPr>
        <w:t xml:space="preserve">sibility to ensure individuals not working for the company are purged and disconnected from their unique group email box. </w:t>
      </w:r>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The OASIS PCO will send out reminder emails similar to the below for UNDELIVERABLE EMAILS.</w:t>
      </w:r>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i/>
          <w:color w:val="000000"/>
        </w:rPr>
      </w:pPr>
      <w:r>
        <w:rPr>
          <w:rFonts w:ascii="Arial" w:eastAsia="Arial" w:hAnsi="Arial" w:cs="Arial"/>
          <w:i/>
          <w:color w:val="000000"/>
        </w:rPr>
        <w:t xml:space="preserve">I received a delivery failure for the individual john.smith@XYZcompany.com that was tagged to your group email   </w:t>
      </w:r>
      <w:hyperlink r:id="rId12">
        <w:r>
          <w:rPr>
            <w:rFonts w:ascii="Arial" w:eastAsia="Arial" w:hAnsi="Arial" w:cs="Arial"/>
            <w:i/>
            <w:color w:val="1155CC"/>
            <w:u w:val="single"/>
          </w:rPr>
          <w:t>OASIS@XYZcompany.com</w:t>
        </w:r>
      </w:hyperlink>
      <w:r>
        <w:rPr>
          <w:rFonts w:ascii="Arial" w:eastAsia="Arial" w:hAnsi="Arial" w:cs="Arial"/>
          <w:i/>
          <w:color w:val="000000"/>
        </w:rPr>
        <w:t xml:space="preserve"> Please remove this individual so we do not get anymore Undeliverable Messag</w:t>
      </w:r>
      <w:r>
        <w:rPr>
          <w:rFonts w:ascii="Arial" w:eastAsia="Arial" w:hAnsi="Arial" w:cs="Arial"/>
          <w:i/>
          <w:color w:val="000000"/>
        </w:rPr>
        <w:t>es.</w:t>
      </w:r>
    </w:p>
    <w:p w:rsidR="00FB1F63" w:rsidRDefault="00FB1F63">
      <w:pPr>
        <w:widowControl/>
        <w:spacing w:before="0" w:line="240" w:lineRule="auto"/>
        <w:rPr>
          <w:rFonts w:ascii="Arial" w:eastAsia="Arial" w:hAnsi="Arial" w:cs="Arial"/>
          <w:color w:val="000000"/>
        </w:rPr>
      </w:pPr>
    </w:p>
    <w:p w:rsidR="00FB1F63" w:rsidRDefault="00FB1F63">
      <w:pPr>
        <w:spacing w:line="240" w:lineRule="auto"/>
        <w:rPr>
          <w:rFonts w:ascii="Arial" w:eastAsia="Arial" w:hAnsi="Arial" w:cs="Arial"/>
        </w:rPr>
      </w:pPr>
    </w:p>
    <w:p w:rsidR="00FB1F63" w:rsidRDefault="0002277E">
      <w:pPr>
        <w:pStyle w:val="Heading1"/>
        <w:widowControl/>
        <w:spacing w:before="0" w:line="240" w:lineRule="auto"/>
        <w:rPr>
          <w:rFonts w:ascii="Arial" w:eastAsia="Arial" w:hAnsi="Arial" w:cs="Arial"/>
          <w:b/>
          <w:sz w:val="22"/>
          <w:szCs w:val="22"/>
        </w:rPr>
      </w:pPr>
      <w:bookmarkStart w:id="7" w:name="_6j9golh6vjct" w:colFirst="0" w:colLast="0"/>
      <w:bookmarkEnd w:id="7"/>
      <w:r>
        <w:rPr>
          <w:rFonts w:ascii="Arial" w:eastAsia="Arial" w:hAnsi="Arial" w:cs="Arial"/>
          <w:b/>
          <w:sz w:val="22"/>
          <w:szCs w:val="22"/>
        </w:rPr>
        <w:t xml:space="preserve">Assisted Acquisition Service Business Systems Portal Registration </w:t>
      </w:r>
    </w:p>
    <w:p w:rsidR="00FB1F63" w:rsidRDefault="00FB1F63">
      <w:pPr>
        <w:widowControl/>
        <w:spacing w:before="0" w:line="240" w:lineRule="auto"/>
        <w:rPr>
          <w:rFonts w:ascii="Arial" w:eastAsia="Arial" w:hAnsi="Arial" w:cs="Arial"/>
          <w:color w:val="222222"/>
        </w:rPr>
      </w:pPr>
    </w:p>
    <w:p w:rsidR="00FB1F63" w:rsidRDefault="0002277E">
      <w:pPr>
        <w:widowControl/>
        <w:spacing w:before="0" w:line="240" w:lineRule="auto"/>
        <w:rPr>
          <w:rFonts w:ascii="Arial" w:eastAsia="Arial" w:hAnsi="Arial" w:cs="Arial"/>
          <w:color w:val="222222"/>
        </w:rPr>
      </w:pPr>
      <w:r>
        <w:rPr>
          <w:rFonts w:ascii="Arial" w:eastAsia="Arial" w:hAnsi="Arial" w:cs="Arial"/>
          <w:color w:val="222222"/>
        </w:rPr>
        <w:t>The Assisted Acquisition Service Business Systems (AASBS) portal supports the GSA assisted services task order processing. Both Government clients and industry partners were provided</w:t>
      </w:r>
      <w:r>
        <w:rPr>
          <w:rFonts w:ascii="Arial" w:eastAsia="Arial" w:hAnsi="Arial" w:cs="Arial"/>
          <w:color w:val="222222"/>
        </w:rPr>
        <w:t xml:space="preserve"> a new gateway to their task order business process with GSA, as well as access to real-time on-demand information. Building on this platform, a new centralized and converged process will begin to emerge in the form of Assisted Services Shared Information </w:t>
      </w:r>
      <w:proofErr w:type="spellStart"/>
      <w:r>
        <w:rPr>
          <w:rFonts w:ascii="Arial" w:eastAsia="Arial" w:hAnsi="Arial" w:cs="Arial"/>
          <w:color w:val="222222"/>
        </w:rPr>
        <w:t>SysTem</w:t>
      </w:r>
      <w:proofErr w:type="spellEnd"/>
      <w:r>
        <w:rPr>
          <w:rFonts w:ascii="Arial" w:eastAsia="Arial" w:hAnsi="Arial" w:cs="Arial"/>
          <w:color w:val="222222"/>
        </w:rPr>
        <w:t xml:space="preserve"> (ASSIST).</w:t>
      </w:r>
    </w:p>
    <w:p w:rsidR="00FB1F63" w:rsidRDefault="00FB1F63">
      <w:pPr>
        <w:widowControl/>
        <w:spacing w:before="0" w:line="240" w:lineRule="auto"/>
        <w:rPr>
          <w:rFonts w:ascii="Arial" w:eastAsia="Arial" w:hAnsi="Arial" w:cs="Arial"/>
          <w:color w:val="222222"/>
        </w:rPr>
      </w:pPr>
    </w:p>
    <w:p w:rsidR="00FB1F63" w:rsidRDefault="0002277E">
      <w:pPr>
        <w:widowControl/>
        <w:spacing w:before="0" w:line="240" w:lineRule="auto"/>
        <w:rPr>
          <w:rFonts w:ascii="Arial" w:eastAsia="Arial" w:hAnsi="Arial" w:cs="Arial"/>
          <w:color w:val="222222"/>
        </w:rPr>
      </w:pPr>
      <w:r>
        <w:rPr>
          <w:rFonts w:ascii="Arial" w:eastAsia="Arial" w:hAnsi="Arial" w:cs="Arial"/>
          <w:color w:val="222222"/>
        </w:rPr>
        <w:t>AAS task orders account for nearly 25% of the awarded task orders to OASIS, so registration in ASSIST is an important step for responding to task orders.</w:t>
      </w:r>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Before a contractor can access AASBS and start viewing orders and submitting quotes</w:t>
      </w:r>
      <w:r>
        <w:rPr>
          <w:rFonts w:ascii="Arial" w:eastAsia="Arial" w:hAnsi="Arial" w:cs="Arial"/>
          <w:color w:val="000000"/>
        </w:rPr>
        <w:t>, they must be registered. The registration process involves filling out a form on the AASBS website, submitting supporting documentation, and then receiving approval from the Registration Desk.</w:t>
      </w:r>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Site</w:t>
      </w:r>
      <w:r>
        <w:rPr>
          <w:rFonts w:ascii="Arial" w:eastAsia="Arial" w:hAnsi="Arial" w:cs="Arial"/>
          <w:color w:val="000000"/>
        </w:rPr>
        <w:tab/>
      </w:r>
      <w:r>
        <w:rPr>
          <w:rFonts w:ascii="Arial" w:eastAsia="Arial" w:hAnsi="Arial" w:cs="Arial"/>
          <w:color w:val="000000"/>
        </w:rPr>
        <w:tab/>
      </w:r>
      <w:hyperlink r:id="rId13">
        <w:r>
          <w:rPr>
            <w:rFonts w:ascii="Arial" w:eastAsia="Arial" w:hAnsi="Arial" w:cs="Arial"/>
            <w:color w:val="1155CC"/>
            <w:u w:val="single"/>
          </w:rPr>
          <w:t>https://portal.fas.gsa.gov/web/guest</w:t>
        </w:r>
      </w:hyperlink>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 xml:space="preserve">Click on </w:t>
      </w:r>
      <w:r>
        <w:rPr>
          <w:rFonts w:ascii="Arial" w:eastAsia="Arial" w:hAnsi="Arial" w:cs="Arial"/>
          <w:color w:val="000000"/>
        </w:rPr>
        <w:tab/>
        <w:t>Registration</w:t>
      </w: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Phone:</w:t>
      </w:r>
      <w:r>
        <w:rPr>
          <w:rFonts w:ascii="Arial" w:eastAsia="Arial" w:hAnsi="Arial" w:cs="Arial"/>
          <w:color w:val="000000"/>
        </w:rPr>
        <w:tab/>
      </w:r>
      <w:r>
        <w:rPr>
          <w:rFonts w:ascii="Arial" w:eastAsia="Arial" w:hAnsi="Arial" w:cs="Arial"/>
          <w:color w:val="000000"/>
        </w:rPr>
        <w:tab/>
        <w:t>(877) 243-2889 (option 2)</w:t>
      </w:r>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 xml:space="preserve">Below are links to training provided to aid in the AAS registration </w:t>
      </w:r>
      <w:proofErr w:type="gramStart"/>
      <w:r>
        <w:rPr>
          <w:rFonts w:ascii="Arial" w:eastAsia="Arial" w:hAnsi="Arial" w:cs="Arial"/>
          <w:color w:val="000000"/>
        </w:rPr>
        <w:t>process.</w:t>
      </w:r>
      <w:proofErr w:type="gramEnd"/>
    </w:p>
    <w:p w:rsidR="00FB1F63" w:rsidRDefault="00FB1F63">
      <w:pPr>
        <w:widowControl/>
        <w:spacing w:before="0" w:line="240" w:lineRule="auto"/>
        <w:rPr>
          <w:rFonts w:ascii="Arial" w:eastAsia="Arial" w:hAnsi="Arial" w:cs="Arial"/>
          <w:color w:val="000000"/>
        </w:rPr>
      </w:pPr>
    </w:p>
    <w:p w:rsidR="00FB1F63" w:rsidRDefault="0002277E">
      <w:pPr>
        <w:widowControl/>
        <w:numPr>
          <w:ilvl w:val="0"/>
          <w:numId w:val="9"/>
        </w:numPr>
        <w:shd w:val="clear" w:color="auto" w:fill="FFFFFF"/>
        <w:spacing w:before="0" w:line="240" w:lineRule="auto"/>
        <w:contextualSpacing/>
        <w:rPr>
          <w:rFonts w:ascii="Arial" w:eastAsia="Arial" w:hAnsi="Arial" w:cs="Arial"/>
        </w:rPr>
      </w:pPr>
      <w:hyperlink r:id="rId14">
        <w:r>
          <w:rPr>
            <w:rFonts w:ascii="Arial" w:eastAsia="Arial" w:hAnsi="Arial" w:cs="Arial"/>
            <w:color w:val="1155CC"/>
            <w:u w:val="single"/>
          </w:rPr>
          <w:t xml:space="preserve">User Registration Training video: </w:t>
        </w:r>
      </w:hyperlink>
    </w:p>
    <w:p w:rsidR="00FB1F63" w:rsidRDefault="0002277E">
      <w:pPr>
        <w:widowControl/>
        <w:numPr>
          <w:ilvl w:val="1"/>
          <w:numId w:val="9"/>
        </w:numPr>
        <w:shd w:val="clear" w:color="auto" w:fill="FFFFFF"/>
        <w:spacing w:before="0" w:line="240" w:lineRule="auto"/>
        <w:contextualSpacing/>
        <w:rPr>
          <w:rFonts w:ascii="Arial" w:eastAsia="Arial" w:hAnsi="Arial" w:cs="Arial"/>
          <w:color w:val="000000"/>
        </w:rPr>
      </w:pPr>
      <w:r>
        <w:rPr>
          <w:rFonts w:ascii="Arial" w:eastAsia="Arial" w:hAnsi="Arial" w:cs="Arial"/>
          <w:color w:val="000000"/>
        </w:rPr>
        <w:t>Select RBA: ITSS</w:t>
      </w:r>
    </w:p>
    <w:p w:rsidR="00FB1F63" w:rsidRDefault="0002277E">
      <w:pPr>
        <w:widowControl/>
        <w:numPr>
          <w:ilvl w:val="1"/>
          <w:numId w:val="9"/>
        </w:numPr>
        <w:shd w:val="clear" w:color="auto" w:fill="FFFFFF"/>
        <w:spacing w:before="0" w:line="240" w:lineRule="auto"/>
        <w:contextualSpacing/>
        <w:rPr>
          <w:rFonts w:ascii="Arial" w:eastAsia="Arial" w:hAnsi="Arial" w:cs="Arial"/>
          <w:color w:val="000000"/>
        </w:rPr>
      </w:pPr>
      <w:r>
        <w:rPr>
          <w:rFonts w:ascii="Arial" w:eastAsia="Arial" w:hAnsi="Arial" w:cs="Arial"/>
          <w:color w:val="000000"/>
        </w:rPr>
        <w:t>Select RBA: CPRM</w:t>
      </w:r>
    </w:p>
    <w:p w:rsidR="00FB1F63" w:rsidRDefault="0002277E">
      <w:pPr>
        <w:widowControl/>
        <w:numPr>
          <w:ilvl w:val="0"/>
          <w:numId w:val="9"/>
        </w:numPr>
        <w:shd w:val="clear" w:color="auto" w:fill="FFFFFF"/>
        <w:spacing w:before="0" w:line="240" w:lineRule="auto"/>
        <w:contextualSpacing/>
        <w:rPr>
          <w:rFonts w:ascii="Arial" w:eastAsia="Arial" w:hAnsi="Arial" w:cs="Arial"/>
        </w:rPr>
      </w:pPr>
      <w:hyperlink r:id="rId15">
        <w:r>
          <w:rPr>
            <w:rFonts w:ascii="Arial" w:eastAsia="Arial" w:hAnsi="Arial" w:cs="Arial"/>
            <w:color w:val="1155CC"/>
            <w:u w:val="single"/>
          </w:rPr>
          <w:t>Contr</w:t>
        </w:r>
        <w:r>
          <w:rPr>
            <w:rFonts w:ascii="Arial" w:eastAsia="Arial" w:hAnsi="Arial" w:cs="Arial"/>
            <w:color w:val="1155CC"/>
            <w:u w:val="single"/>
          </w:rPr>
          <w:t>a</w:t>
        </w:r>
        <w:r>
          <w:rPr>
            <w:rFonts w:ascii="Arial" w:eastAsia="Arial" w:hAnsi="Arial" w:cs="Arial"/>
            <w:color w:val="1155CC"/>
            <w:u w:val="single"/>
          </w:rPr>
          <w:t>ct Registrat</w:t>
        </w:r>
      </w:hyperlink>
      <w:hyperlink r:id="rId16">
        <w:r>
          <w:rPr>
            <w:rFonts w:ascii="Arial" w:eastAsia="Arial" w:hAnsi="Arial" w:cs="Arial"/>
            <w:color w:val="1155CC"/>
            <w:u w:val="single"/>
          </w:rPr>
          <w:t>ion</w:t>
        </w:r>
      </w:hyperlink>
    </w:p>
    <w:p w:rsidR="00FB1F63" w:rsidRDefault="0002277E">
      <w:pPr>
        <w:widowControl/>
        <w:numPr>
          <w:ilvl w:val="0"/>
          <w:numId w:val="9"/>
        </w:numPr>
        <w:shd w:val="clear" w:color="auto" w:fill="FFFFFF"/>
        <w:spacing w:before="0" w:line="240" w:lineRule="auto"/>
        <w:contextualSpacing/>
        <w:rPr>
          <w:rFonts w:ascii="Arial" w:eastAsia="Arial" w:hAnsi="Arial" w:cs="Arial"/>
        </w:rPr>
      </w:pPr>
      <w:hyperlink r:id="rId17">
        <w:r>
          <w:rPr>
            <w:rFonts w:ascii="Arial" w:eastAsia="Arial" w:hAnsi="Arial" w:cs="Arial"/>
            <w:color w:val="1155CC"/>
            <w:u w:val="single"/>
          </w:rPr>
          <w:t>Contractor Registration - Are you registered?</w:t>
        </w:r>
      </w:hyperlink>
    </w:p>
    <w:p w:rsidR="00FB1F63" w:rsidRDefault="0002277E">
      <w:pPr>
        <w:widowControl/>
        <w:numPr>
          <w:ilvl w:val="0"/>
          <w:numId w:val="9"/>
        </w:numPr>
        <w:shd w:val="clear" w:color="auto" w:fill="FFFFFF"/>
        <w:spacing w:before="0" w:line="240" w:lineRule="auto"/>
        <w:contextualSpacing/>
        <w:rPr>
          <w:rFonts w:ascii="Arial" w:eastAsia="Arial" w:hAnsi="Arial" w:cs="Arial"/>
        </w:rPr>
      </w:pPr>
      <w:hyperlink r:id="rId18">
        <w:r>
          <w:rPr>
            <w:rFonts w:ascii="Arial" w:eastAsia="Arial" w:hAnsi="Arial" w:cs="Arial"/>
            <w:color w:val="1155CC"/>
            <w:u w:val="single"/>
          </w:rPr>
          <w:t>Process to Register a Contractor Company</w:t>
        </w:r>
      </w:hyperlink>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 xml:space="preserve">The Contractor individual will access the site and register themselves. </w:t>
      </w:r>
      <w:r>
        <w:rPr>
          <w:rFonts w:ascii="Arial" w:eastAsia="Arial" w:hAnsi="Arial" w:cs="Arial"/>
          <w:color w:val="000000"/>
        </w:rPr>
        <w:t xml:space="preserve"> Associate your name to the list of GSA contracts listed. Send this request on company letterhead to the AASBS help desk, and it needs to be signed by someone in authority within your company. List the person to get the RFQs, and also identify one or more </w:t>
      </w:r>
      <w:r>
        <w:rPr>
          <w:rFonts w:ascii="Arial" w:eastAsia="Arial" w:hAnsi="Arial" w:cs="Arial"/>
          <w:color w:val="000000"/>
        </w:rPr>
        <w:t xml:space="preserve">alternates. </w:t>
      </w:r>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i/>
          <w:color w:val="000000"/>
        </w:rPr>
      </w:pPr>
      <w:r>
        <w:rPr>
          <w:rFonts w:ascii="Arial" w:eastAsia="Arial" w:hAnsi="Arial" w:cs="Arial"/>
          <w:i/>
          <w:color w:val="000000"/>
        </w:rPr>
        <w:t xml:space="preserve">Sample email (sent by Registration </w:t>
      </w:r>
      <w:proofErr w:type="spellStart"/>
      <w:r>
        <w:rPr>
          <w:rFonts w:ascii="Arial" w:eastAsia="Arial" w:hAnsi="Arial" w:cs="Arial"/>
          <w:i/>
          <w:color w:val="000000"/>
        </w:rPr>
        <w:t>HelpDesk</w:t>
      </w:r>
      <w:proofErr w:type="spellEnd"/>
      <w:r>
        <w:rPr>
          <w:rFonts w:ascii="Arial" w:eastAsia="Arial" w:hAnsi="Arial" w:cs="Arial"/>
          <w:i/>
          <w:color w:val="000000"/>
        </w:rPr>
        <w:t>)</w:t>
      </w:r>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An Authorization Letter is required for registration approval.  This document should be sent to the ITSS registration desk as specified:</w:t>
      </w:r>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 xml:space="preserve">            1. The letter should be on company letterhead.</w:t>
      </w:r>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 xml:space="preserve">            2. If should be signed by a company officer or superior on behalf of the user.</w:t>
      </w:r>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 xml:space="preserve">            3. It should state the following: [Insert user name] has the authority to represent [Insert your company name] on GSA contract numbers [List any gover</w:t>
      </w:r>
      <w:r>
        <w:rPr>
          <w:rFonts w:ascii="Arial" w:eastAsia="Arial" w:hAnsi="Arial" w:cs="Arial"/>
          <w:color w:val="000000"/>
        </w:rPr>
        <w:t>nment contract vehicles and/or Open Market here].</w:t>
      </w:r>
    </w:p>
    <w:p w:rsidR="00FB1F63" w:rsidRDefault="00FB1F63">
      <w:pPr>
        <w:widowControl/>
        <w:spacing w:before="0" w:line="240" w:lineRule="auto"/>
        <w:rPr>
          <w:rFonts w:ascii="Arial" w:eastAsia="Arial" w:hAnsi="Arial" w:cs="Arial"/>
          <w:b/>
          <w:color w:val="000000"/>
          <w:highlight w:val="yellow"/>
        </w:rPr>
      </w:pPr>
    </w:p>
    <w:p w:rsidR="00FB1F63" w:rsidRDefault="00FB1F63">
      <w:pPr>
        <w:widowControl/>
        <w:spacing w:before="0" w:line="240" w:lineRule="auto"/>
        <w:rPr>
          <w:rFonts w:ascii="Arial" w:eastAsia="Arial" w:hAnsi="Arial" w:cs="Arial"/>
          <w:b/>
          <w:color w:val="000000"/>
          <w:highlight w:val="yellow"/>
        </w:rPr>
      </w:pPr>
    </w:p>
    <w:p w:rsidR="00FB1F63" w:rsidRDefault="0002277E">
      <w:pPr>
        <w:pStyle w:val="Heading1"/>
        <w:widowControl/>
        <w:spacing w:before="0" w:line="240" w:lineRule="auto"/>
        <w:rPr>
          <w:rFonts w:ascii="Arial" w:eastAsia="Arial" w:hAnsi="Arial" w:cs="Arial"/>
          <w:b/>
          <w:sz w:val="22"/>
          <w:szCs w:val="22"/>
        </w:rPr>
      </w:pPr>
      <w:bookmarkStart w:id="8" w:name="_u4g3hpum0rwl" w:colFirst="0" w:colLast="0"/>
      <w:bookmarkEnd w:id="8"/>
      <w:r>
        <w:rPr>
          <w:rFonts w:ascii="Arial" w:eastAsia="Arial" w:hAnsi="Arial" w:cs="Arial"/>
          <w:b/>
          <w:sz w:val="22"/>
          <w:szCs w:val="22"/>
        </w:rPr>
        <w:t>Contract Payment Reporting Module (CPRM)</w:t>
      </w:r>
    </w:p>
    <w:p w:rsidR="00FB1F63" w:rsidRDefault="00FB1F63">
      <w:pPr>
        <w:widowControl/>
        <w:spacing w:before="0" w:line="240" w:lineRule="auto"/>
      </w:pPr>
    </w:p>
    <w:p w:rsidR="00FB1F63" w:rsidRDefault="0002277E">
      <w:pPr>
        <w:widowControl/>
        <w:spacing w:before="0" w:line="240" w:lineRule="auto"/>
        <w:rPr>
          <w:rFonts w:ascii="Arial" w:eastAsia="Arial" w:hAnsi="Arial" w:cs="Arial"/>
          <w:color w:val="000000"/>
        </w:rPr>
      </w:pPr>
      <w:r>
        <w:rPr>
          <w:rFonts w:ascii="Arial" w:eastAsia="Arial" w:hAnsi="Arial" w:cs="Arial"/>
          <w:color w:val="000000"/>
          <w:highlight w:val="white"/>
        </w:rPr>
        <w:t>Access to the Contract Payment Reporting Module (CPRM)</w:t>
      </w:r>
      <w:r>
        <w:rPr>
          <w:rFonts w:ascii="Arial" w:eastAsia="Arial" w:hAnsi="Arial" w:cs="Arial"/>
          <w:color w:val="000000"/>
        </w:rPr>
        <w:t xml:space="preserve"> is critical for all vendors.</w:t>
      </w:r>
      <w:r w:rsidR="00E34533">
        <w:rPr>
          <w:rFonts w:ascii="Arial" w:eastAsia="Arial" w:hAnsi="Arial" w:cs="Arial"/>
          <w:color w:val="000000"/>
        </w:rPr>
        <w:t xml:space="preserve"> </w:t>
      </w:r>
      <w:r>
        <w:rPr>
          <w:rFonts w:ascii="Arial" w:eastAsia="Arial" w:hAnsi="Arial" w:cs="Arial"/>
          <w:color w:val="000000"/>
        </w:rPr>
        <w:t xml:space="preserve">CPRM access </w:t>
      </w:r>
      <w:r>
        <w:rPr>
          <w:rFonts w:ascii="Arial" w:eastAsia="Arial" w:hAnsi="Arial" w:cs="Arial"/>
          <w:color w:val="000000"/>
        </w:rPr>
        <w:t>is part of the AASBS registration. If you d</w:t>
      </w:r>
      <w:r w:rsidR="00E34533">
        <w:rPr>
          <w:rFonts w:ascii="Arial" w:eastAsia="Arial" w:hAnsi="Arial" w:cs="Arial"/>
          <w:color w:val="000000"/>
        </w:rPr>
        <w:t xml:space="preserve">o not have access to CPRM, see refer to the </w:t>
      </w:r>
      <w:hyperlink r:id="rId19" w:history="1">
        <w:r w:rsidR="00E34533" w:rsidRPr="00E34533">
          <w:rPr>
            <w:rStyle w:val="Hyperlink"/>
            <w:rFonts w:ascii="Arial" w:eastAsia="Arial" w:hAnsi="Arial" w:cs="Arial"/>
          </w:rPr>
          <w:t>training slides</w:t>
        </w:r>
      </w:hyperlink>
      <w:r w:rsidR="00E34533">
        <w:rPr>
          <w:rFonts w:ascii="Arial" w:eastAsia="Arial" w:hAnsi="Arial" w:cs="Arial"/>
          <w:color w:val="000000"/>
        </w:rPr>
        <w:t>.</w:t>
      </w: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 xml:space="preserve">For additional training see the CPRM training modules available on demand on the main page of the CPRM welcome screen.  </w:t>
      </w:r>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b/>
          <w:color w:val="000000"/>
          <w:highlight w:val="yellow"/>
        </w:rPr>
      </w:pPr>
      <w:r>
        <w:rPr>
          <w:rFonts w:ascii="Arial" w:eastAsia="Arial" w:hAnsi="Arial" w:cs="Arial"/>
          <w:color w:val="000000"/>
        </w:rPr>
        <w:t>The OASIS team provides training twice a year for contract holders on the use of CPRM. Invitations to these trainings will be</w:t>
      </w:r>
      <w:r>
        <w:rPr>
          <w:rFonts w:ascii="Arial" w:eastAsia="Arial" w:hAnsi="Arial" w:cs="Arial"/>
          <w:color w:val="000000"/>
        </w:rPr>
        <w:t xml:space="preserve"> sent to you through the </w:t>
      </w:r>
      <w:hyperlink r:id="rId20">
        <w:r>
          <w:rPr>
            <w:rFonts w:ascii="Arial" w:eastAsia="Arial" w:hAnsi="Arial" w:cs="Arial"/>
            <w:color w:val="1155CC"/>
            <w:u w:val="single"/>
          </w:rPr>
          <w:t>oasis-sb-awardees-pools-all@gsa.gov</w:t>
        </w:r>
      </w:hyperlink>
      <w:r>
        <w:rPr>
          <w:rFonts w:ascii="Arial" w:eastAsia="Arial" w:hAnsi="Arial" w:cs="Arial"/>
          <w:color w:val="000000"/>
        </w:rPr>
        <w:t xml:space="preserve"> or the </w:t>
      </w:r>
      <w:hyperlink r:id="rId21">
        <w:r>
          <w:rPr>
            <w:rFonts w:ascii="Arial" w:eastAsia="Arial" w:hAnsi="Arial" w:cs="Arial"/>
            <w:color w:val="1155CC"/>
            <w:u w:val="single"/>
          </w:rPr>
          <w:t>oasis-u-awardees-all-pools@gsa.gov</w:t>
        </w:r>
      </w:hyperlink>
      <w:r>
        <w:rPr>
          <w:rFonts w:ascii="Arial" w:eastAsia="Arial" w:hAnsi="Arial" w:cs="Arial"/>
          <w:color w:val="000000"/>
        </w:rPr>
        <w:t xml:space="preserve"> email groups. Additional infor</w:t>
      </w:r>
      <w:r>
        <w:rPr>
          <w:rFonts w:ascii="Arial" w:eastAsia="Arial" w:hAnsi="Arial" w:cs="Arial"/>
          <w:color w:val="000000"/>
        </w:rPr>
        <w:t xml:space="preserve">mation is available at </w:t>
      </w:r>
      <w:hyperlink r:id="rId22">
        <w:r>
          <w:rPr>
            <w:rFonts w:ascii="Arial" w:eastAsia="Arial" w:hAnsi="Arial" w:cs="Arial"/>
            <w:color w:val="1155CC"/>
            <w:u w:val="single"/>
          </w:rPr>
          <w:t>www.gsa.gov/oasis</w:t>
        </w:r>
      </w:hyperlink>
    </w:p>
    <w:p w:rsidR="00FB1F63" w:rsidRDefault="00FB1F63">
      <w:pPr>
        <w:widowControl/>
        <w:spacing w:before="0" w:line="240" w:lineRule="auto"/>
        <w:rPr>
          <w:rFonts w:ascii="Arial" w:eastAsia="Arial" w:hAnsi="Arial" w:cs="Arial"/>
          <w:b/>
          <w:color w:val="000000"/>
          <w:highlight w:val="yellow"/>
        </w:rPr>
      </w:pPr>
    </w:p>
    <w:p w:rsidR="00FB1F63" w:rsidRDefault="0002277E">
      <w:pPr>
        <w:pStyle w:val="Heading1"/>
        <w:widowControl/>
        <w:spacing w:before="0" w:line="240" w:lineRule="auto"/>
        <w:rPr>
          <w:rFonts w:ascii="Arial" w:eastAsia="Arial" w:hAnsi="Arial" w:cs="Arial"/>
          <w:b/>
          <w:sz w:val="22"/>
          <w:szCs w:val="22"/>
        </w:rPr>
      </w:pPr>
      <w:bookmarkStart w:id="9" w:name="_z2biaghvbk1s" w:colFirst="0" w:colLast="0"/>
      <w:bookmarkEnd w:id="9"/>
      <w:r>
        <w:rPr>
          <w:rFonts w:ascii="Arial" w:eastAsia="Arial" w:hAnsi="Arial" w:cs="Arial"/>
          <w:b/>
          <w:sz w:val="22"/>
          <w:szCs w:val="22"/>
        </w:rPr>
        <w:t>Distribution List Validation Schedule</w:t>
      </w:r>
    </w:p>
    <w:p w:rsidR="00FB1F63" w:rsidRDefault="0002277E">
      <w:pPr>
        <w:spacing w:line="240" w:lineRule="auto"/>
        <w:rPr>
          <w:rFonts w:ascii="Arial" w:eastAsia="Arial" w:hAnsi="Arial" w:cs="Arial"/>
          <w:color w:val="000000"/>
        </w:rPr>
      </w:pPr>
      <w:r>
        <w:rPr>
          <w:rFonts w:ascii="Arial" w:eastAsia="Arial" w:hAnsi="Arial" w:cs="Arial"/>
          <w:color w:val="000000"/>
        </w:rPr>
        <w:t>There are three main a</w:t>
      </w:r>
      <w:r>
        <w:rPr>
          <w:rFonts w:ascii="Arial" w:eastAsia="Arial" w:hAnsi="Arial" w:cs="Arial"/>
          <w:color w:val="000000"/>
        </w:rPr>
        <w:t>venues to receive solicitations for OASIS opportunities:</w:t>
      </w:r>
    </w:p>
    <w:p w:rsidR="00FB1F63" w:rsidRDefault="0002277E">
      <w:pPr>
        <w:numPr>
          <w:ilvl w:val="0"/>
          <w:numId w:val="4"/>
        </w:numPr>
        <w:spacing w:line="240" w:lineRule="auto"/>
        <w:contextualSpacing/>
        <w:rPr>
          <w:color w:val="000000"/>
        </w:rPr>
      </w:pPr>
      <w:r>
        <w:rPr>
          <w:rFonts w:ascii="Arial" w:eastAsia="Arial" w:hAnsi="Arial" w:cs="Arial"/>
          <w:b/>
          <w:color w:val="000000"/>
        </w:rPr>
        <w:t>ITSS Module of ASSIST</w:t>
      </w:r>
    </w:p>
    <w:p w:rsidR="00FB1F63" w:rsidRDefault="0002277E">
      <w:pPr>
        <w:numPr>
          <w:ilvl w:val="0"/>
          <w:numId w:val="4"/>
        </w:numPr>
        <w:spacing w:line="240" w:lineRule="auto"/>
        <w:contextualSpacing/>
        <w:rPr>
          <w:color w:val="000000"/>
        </w:rPr>
      </w:pPr>
      <w:r>
        <w:rPr>
          <w:rFonts w:ascii="Arial" w:eastAsia="Arial" w:hAnsi="Arial" w:cs="Arial"/>
          <w:b/>
          <w:color w:val="000000"/>
        </w:rPr>
        <w:t>OASIS Managed Distribution list</w:t>
      </w:r>
    </w:p>
    <w:p w:rsidR="00FB1F63" w:rsidRDefault="0002277E">
      <w:pPr>
        <w:numPr>
          <w:ilvl w:val="0"/>
          <w:numId w:val="4"/>
        </w:numPr>
        <w:spacing w:line="240" w:lineRule="auto"/>
        <w:contextualSpacing/>
        <w:rPr>
          <w:color w:val="000000"/>
        </w:rPr>
      </w:pPr>
      <w:r>
        <w:rPr>
          <w:rFonts w:ascii="Arial" w:eastAsia="Arial" w:hAnsi="Arial" w:cs="Arial"/>
          <w:b/>
          <w:color w:val="000000"/>
        </w:rPr>
        <w:lastRenderedPageBreak/>
        <w:t>e-Buy</w:t>
      </w:r>
    </w:p>
    <w:p w:rsidR="00FB1F63" w:rsidRDefault="0002277E">
      <w:pPr>
        <w:spacing w:line="240" w:lineRule="auto"/>
        <w:rPr>
          <w:rFonts w:ascii="Arial" w:eastAsia="Arial" w:hAnsi="Arial" w:cs="Arial"/>
          <w:color w:val="000000"/>
        </w:rPr>
      </w:pPr>
      <w:r>
        <w:rPr>
          <w:rFonts w:ascii="Arial" w:eastAsia="Arial" w:hAnsi="Arial" w:cs="Arial"/>
          <w:color w:val="000000"/>
        </w:rPr>
        <w:t>Below are steps to update contractor contact information in each system.</w:t>
      </w:r>
    </w:p>
    <w:p w:rsidR="00FB1F63" w:rsidRDefault="0002277E">
      <w:pPr>
        <w:pStyle w:val="Heading1"/>
        <w:spacing w:line="240" w:lineRule="auto"/>
        <w:rPr>
          <w:rFonts w:ascii="Arial" w:eastAsia="Arial" w:hAnsi="Arial" w:cs="Arial"/>
          <w:sz w:val="22"/>
          <w:szCs w:val="22"/>
        </w:rPr>
      </w:pPr>
      <w:bookmarkStart w:id="10" w:name="_5unguty9jr0k" w:colFirst="0" w:colLast="0"/>
      <w:bookmarkEnd w:id="10"/>
      <w:r>
        <w:rPr>
          <w:rFonts w:ascii="Arial" w:eastAsia="Arial" w:hAnsi="Arial" w:cs="Arial"/>
          <w:sz w:val="22"/>
          <w:szCs w:val="22"/>
        </w:rPr>
        <w:t>ITSS Module of ASSIST (AASBS) Distribution List validation process</w:t>
      </w:r>
    </w:p>
    <w:p w:rsidR="00FB1F63" w:rsidRDefault="0002277E">
      <w:pPr>
        <w:spacing w:line="240" w:lineRule="auto"/>
        <w:rPr>
          <w:rFonts w:ascii="Arial" w:eastAsia="Arial" w:hAnsi="Arial" w:cs="Arial"/>
          <w:color w:val="000000"/>
        </w:rPr>
      </w:pPr>
      <w:r>
        <w:rPr>
          <w:rFonts w:ascii="Arial" w:eastAsia="Arial" w:hAnsi="Arial" w:cs="Arial"/>
          <w:color w:val="000000"/>
        </w:rPr>
        <w:t xml:space="preserve">The OASIS Program Office </w:t>
      </w:r>
      <w:r>
        <w:rPr>
          <w:rFonts w:ascii="Arial" w:eastAsia="Arial" w:hAnsi="Arial" w:cs="Arial"/>
          <w:color w:val="000000"/>
          <w:u w:val="single"/>
        </w:rPr>
        <w:t xml:space="preserve">cannot </w:t>
      </w:r>
      <w:r>
        <w:rPr>
          <w:rFonts w:ascii="Arial" w:eastAsia="Arial" w:hAnsi="Arial" w:cs="Arial"/>
          <w:color w:val="000000"/>
        </w:rPr>
        <w:t>update information on behalf of contractors for the ITSS distribution list. If contractors find variances or need to make changes they will need to contact the help desk and request the changes. Below is the process for mak</w:t>
      </w:r>
      <w:r>
        <w:rPr>
          <w:rFonts w:ascii="Arial" w:eastAsia="Arial" w:hAnsi="Arial" w:cs="Arial"/>
          <w:color w:val="000000"/>
        </w:rPr>
        <w:t xml:space="preserve">ing a change to your POC information. If you find that your contract is not listed, please contact the helpdesk </w:t>
      </w:r>
      <w:hyperlink r:id="rId23">
        <w:r>
          <w:rPr>
            <w:rFonts w:ascii="Arial" w:eastAsia="Arial" w:hAnsi="Arial" w:cs="Arial"/>
            <w:color w:val="1155CC"/>
            <w:u w:val="single"/>
          </w:rPr>
          <w:t>aasbs.helpdesk@gsa.gov</w:t>
        </w:r>
      </w:hyperlink>
      <w:r>
        <w:rPr>
          <w:rFonts w:ascii="Arial" w:eastAsia="Arial" w:hAnsi="Arial" w:cs="Arial"/>
          <w:color w:val="000000"/>
        </w:rPr>
        <w:t xml:space="preserve"> for assistance.</w:t>
      </w:r>
    </w:p>
    <w:p w:rsidR="00FB1F63" w:rsidRDefault="0002277E">
      <w:pPr>
        <w:spacing w:line="240" w:lineRule="auto"/>
        <w:rPr>
          <w:rFonts w:ascii="Arial" w:eastAsia="Arial" w:hAnsi="Arial" w:cs="Arial"/>
          <w:color w:val="000000"/>
        </w:rPr>
      </w:pPr>
      <w:r>
        <w:rPr>
          <w:rFonts w:ascii="Arial" w:eastAsia="Arial" w:hAnsi="Arial" w:cs="Arial"/>
          <w:color w:val="000000"/>
        </w:rPr>
        <w:t xml:space="preserve">The Letter </w:t>
      </w:r>
      <w:proofErr w:type="gramStart"/>
      <w:r>
        <w:rPr>
          <w:rFonts w:ascii="Arial" w:eastAsia="Arial" w:hAnsi="Arial" w:cs="Arial"/>
          <w:color w:val="000000"/>
        </w:rPr>
        <w:t>Of</w:t>
      </w:r>
      <w:proofErr w:type="gramEnd"/>
      <w:r>
        <w:rPr>
          <w:rFonts w:ascii="Arial" w:eastAsia="Arial" w:hAnsi="Arial" w:cs="Arial"/>
          <w:color w:val="000000"/>
        </w:rPr>
        <w:t xml:space="preserve"> Authorization (LOA) for changing a user on</w:t>
      </w:r>
      <w:r>
        <w:rPr>
          <w:rFonts w:ascii="Arial" w:eastAsia="Arial" w:hAnsi="Arial" w:cs="Arial"/>
          <w:color w:val="000000"/>
        </w:rPr>
        <w:t xml:space="preserve"> a distribution list should have </w:t>
      </w:r>
      <w:hyperlink r:id="rId24">
        <w:r>
          <w:rPr>
            <w:rFonts w:ascii="Arial" w:eastAsia="Arial" w:hAnsi="Arial" w:cs="Arial"/>
            <w:color w:val="1155CC"/>
            <w:u w:val="single"/>
          </w:rPr>
          <w:t>aasbs.helpdesk@gsa.gov</w:t>
        </w:r>
      </w:hyperlink>
      <w:r>
        <w:rPr>
          <w:rFonts w:ascii="Arial" w:eastAsia="Arial" w:hAnsi="Arial" w:cs="Arial"/>
          <w:color w:val="000000"/>
        </w:rPr>
        <w:t xml:space="preserve"> the following: </w:t>
      </w:r>
    </w:p>
    <w:p w:rsidR="00FB1F63" w:rsidRDefault="0002277E">
      <w:pPr>
        <w:numPr>
          <w:ilvl w:val="0"/>
          <w:numId w:val="7"/>
        </w:numPr>
        <w:spacing w:line="240" w:lineRule="auto"/>
        <w:contextualSpacing/>
        <w:rPr>
          <w:rFonts w:ascii="Arial" w:eastAsia="Arial" w:hAnsi="Arial" w:cs="Arial"/>
          <w:color w:val="000000"/>
        </w:rPr>
      </w:pPr>
      <w:r>
        <w:rPr>
          <w:rFonts w:ascii="Arial" w:eastAsia="Arial" w:hAnsi="Arial" w:cs="Arial"/>
          <w:color w:val="000000"/>
        </w:rPr>
        <w:t xml:space="preserve">Company letterhead </w:t>
      </w:r>
    </w:p>
    <w:p w:rsidR="00FB1F63" w:rsidRDefault="0002277E">
      <w:pPr>
        <w:numPr>
          <w:ilvl w:val="0"/>
          <w:numId w:val="7"/>
        </w:numPr>
        <w:spacing w:line="240" w:lineRule="auto"/>
        <w:contextualSpacing/>
        <w:rPr>
          <w:rFonts w:ascii="Arial" w:eastAsia="Arial" w:hAnsi="Arial" w:cs="Arial"/>
          <w:color w:val="000000"/>
        </w:rPr>
      </w:pPr>
      <w:r>
        <w:rPr>
          <w:rFonts w:ascii="Arial" w:eastAsia="Arial" w:hAnsi="Arial" w:cs="Arial"/>
          <w:color w:val="000000"/>
        </w:rPr>
        <w:t xml:space="preserve">Request description; example " Please exchange John smith with Jane Doe on distribution lists for company” </w:t>
      </w:r>
    </w:p>
    <w:p w:rsidR="00FB1F63" w:rsidRDefault="0002277E">
      <w:pPr>
        <w:numPr>
          <w:ilvl w:val="0"/>
          <w:numId w:val="7"/>
        </w:numPr>
        <w:spacing w:line="240" w:lineRule="auto"/>
        <w:contextualSpacing/>
        <w:rPr>
          <w:rFonts w:ascii="Arial" w:eastAsia="Arial" w:hAnsi="Arial" w:cs="Arial"/>
          <w:color w:val="000000"/>
        </w:rPr>
      </w:pPr>
      <w:r>
        <w:rPr>
          <w:rFonts w:ascii="Arial" w:eastAsia="Arial" w:hAnsi="Arial" w:cs="Arial"/>
          <w:color w:val="000000"/>
        </w:rPr>
        <w:t xml:space="preserve">Signed </w:t>
      </w:r>
      <w:r>
        <w:rPr>
          <w:rFonts w:ascii="Arial" w:eastAsia="Arial" w:hAnsi="Arial" w:cs="Arial"/>
          <w:color w:val="000000"/>
        </w:rPr>
        <w:t xml:space="preserve">by a company officer (only company Presidents, Vice President, owners or Partners can sign the letter) </w:t>
      </w:r>
    </w:p>
    <w:p w:rsidR="00FB1F63" w:rsidRDefault="0002277E">
      <w:pPr>
        <w:numPr>
          <w:ilvl w:val="0"/>
          <w:numId w:val="7"/>
        </w:numPr>
        <w:spacing w:line="240" w:lineRule="auto"/>
        <w:contextualSpacing/>
        <w:rPr>
          <w:rFonts w:ascii="Arial" w:eastAsia="Arial" w:hAnsi="Arial" w:cs="Arial"/>
          <w:color w:val="000000"/>
        </w:rPr>
      </w:pPr>
      <w:r>
        <w:rPr>
          <w:rFonts w:ascii="Arial" w:eastAsia="Arial" w:hAnsi="Arial" w:cs="Arial"/>
          <w:color w:val="000000"/>
        </w:rPr>
        <w:t xml:space="preserve">Email the LOA to </w:t>
      </w:r>
      <w:hyperlink r:id="rId25">
        <w:r>
          <w:rPr>
            <w:rFonts w:ascii="Arial" w:eastAsia="Arial" w:hAnsi="Arial" w:cs="Arial"/>
            <w:color w:val="1155CC"/>
            <w:u w:val="single"/>
          </w:rPr>
          <w:t>aasbs.helpdesk@gsa.gov</w:t>
        </w:r>
      </w:hyperlink>
    </w:p>
    <w:p w:rsidR="00FB1F63" w:rsidRDefault="00FB1F63">
      <w:pPr>
        <w:widowControl/>
        <w:spacing w:before="0" w:line="240" w:lineRule="auto"/>
        <w:rPr>
          <w:rFonts w:ascii="Arial" w:eastAsia="Arial" w:hAnsi="Arial" w:cs="Arial"/>
          <w:b/>
          <w:color w:val="000000"/>
        </w:rPr>
      </w:pPr>
    </w:p>
    <w:p w:rsidR="00FB1F63" w:rsidRDefault="0002277E">
      <w:pPr>
        <w:widowControl/>
        <w:spacing w:before="0" w:line="240" w:lineRule="auto"/>
        <w:rPr>
          <w:rFonts w:ascii="Arial" w:eastAsia="Arial" w:hAnsi="Arial" w:cs="Arial"/>
          <w:color w:val="000000"/>
        </w:rPr>
      </w:pPr>
      <w:r>
        <w:rPr>
          <w:rFonts w:ascii="Arial" w:eastAsia="Arial" w:hAnsi="Arial" w:cs="Arial"/>
          <w:b/>
          <w:color w:val="000000"/>
        </w:rPr>
        <w:t>NOTE:  AASBS will allow you to enter a SINGLE email address to</w:t>
      </w:r>
      <w:r>
        <w:rPr>
          <w:rFonts w:ascii="Arial" w:eastAsia="Arial" w:hAnsi="Arial" w:cs="Arial"/>
          <w:b/>
          <w:color w:val="000000"/>
        </w:rPr>
        <w:t xml:space="preserve"> track opportunities. It is strongly suggested that you maintain the same group email(s) for the three primary solicitation avenues (e-Buy, OASIS Distribution and the ASSIST portal) to ensure you are receiving fair opportunity.</w:t>
      </w:r>
    </w:p>
    <w:p w:rsidR="00FB1F63" w:rsidRDefault="0002277E">
      <w:pPr>
        <w:pStyle w:val="Heading1"/>
        <w:spacing w:line="240" w:lineRule="auto"/>
        <w:rPr>
          <w:rFonts w:ascii="Arial" w:eastAsia="Arial" w:hAnsi="Arial" w:cs="Arial"/>
          <w:sz w:val="22"/>
          <w:szCs w:val="22"/>
        </w:rPr>
      </w:pPr>
      <w:bookmarkStart w:id="11" w:name="_kbodallr4ulf" w:colFirst="0" w:colLast="0"/>
      <w:bookmarkEnd w:id="11"/>
      <w:r>
        <w:rPr>
          <w:rFonts w:ascii="Arial" w:eastAsia="Arial" w:hAnsi="Arial" w:cs="Arial"/>
          <w:sz w:val="22"/>
          <w:szCs w:val="22"/>
        </w:rPr>
        <w:t>OASIS Managed Distribution L</w:t>
      </w:r>
      <w:r>
        <w:rPr>
          <w:rFonts w:ascii="Arial" w:eastAsia="Arial" w:hAnsi="Arial" w:cs="Arial"/>
          <w:sz w:val="22"/>
          <w:szCs w:val="22"/>
        </w:rPr>
        <w:t>ist validation process</w:t>
      </w:r>
    </w:p>
    <w:p w:rsidR="00FB1F63" w:rsidRDefault="0002277E">
      <w:pPr>
        <w:spacing w:line="240" w:lineRule="auto"/>
        <w:rPr>
          <w:rFonts w:ascii="Arial" w:eastAsia="Arial" w:hAnsi="Arial" w:cs="Arial"/>
          <w:color w:val="000000"/>
        </w:rPr>
      </w:pPr>
      <w:r>
        <w:rPr>
          <w:rFonts w:ascii="Arial" w:eastAsia="Arial" w:hAnsi="Arial" w:cs="Arial"/>
          <w:color w:val="000000"/>
        </w:rPr>
        <w:t xml:space="preserve">Send an email to the </w:t>
      </w:r>
      <w:hyperlink r:id="rId26">
        <w:r>
          <w:rPr>
            <w:rFonts w:ascii="Arial" w:eastAsia="Arial" w:hAnsi="Arial" w:cs="Arial"/>
            <w:color w:val="1155CC"/>
            <w:u w:val="single"/>
          </w:rPr>
          <w:t>OASISMODS@GSA.GOV</w:t>
        </w:r>
      </w:hyperlink>
      <w:r>
        <w:rPr>
          <w:rFonts w:ascii="Arial" w:eastAsia="Arial" w:hAnsi="Arial" w:cs="Arial"/>
          <w:color w:val="000000"/>
        </w:rPr>
        <w:t xml:space="preserve"> email address with any changes to the COCM/COPM distribution lists. This will be validated by the OASIS Contracting Officer before changes are made to</w:t>
      </w:r>
      <w:r>
        <w:rPr>
          <w:rFonts w:ascii="Arial" w:eastAsia="Arial" w:hAnsi="Arial" w:cs="Arial"/>
          <w:color w:val="000000"/>
        </w:rPr>
        <w:t xml:space="preserve"> ensure the validity of the data and ensure that any </w:t>
      </w:r>
      <w:proofErr w:type="spellStart"/>
      <w:r>
        <w:rPr>
          <w:rFonts w:ascii="Arial" w:eastAsia="Arial" w:hAnsi="Arial" w:cs="Arial"/>
          <w:color w:val="000000"/>
        </w:rPr>
        <w:t>novations</w:t>
      </w:r>
      <w:proofErr w:type="spellEnd"/>
      <w:r>
        <w:rPr>
          <w:rFonts w:ascii="Arial" w:eastAsia="Arial" w:hAnsi="Arial" w:cs="Arial"/>
          <w:color w:val="000000"/>
        </w:rPr>
        <w:t xml:space="preserve"> or name changes are in order before making changes.</w:t>
      </w:r>
    </w:p>
    <w:p w:rsidR="00FB1F63" w:rsidRDefault="0002277E">
      <w:pPr>
        <w:spacing w:line="240" w:lineRule="auto"/>
        <w:rPr>
          <w:rFonts w:ascii="Arial" w:eastAsia="Arial" w:hAnsi="Arial" w:cs="Arial"/>
          <w:color w:val="000000"/>
        </w:rPr>
      </w:pPr>
      <w:r>
        <w:rPr>
          <w:rFonts w:ascii="Arial" w:eastAsia="Arial" w:hAnsi="Arial" w:cs="Arial"/>
          <w:color w:val="000000"/>
        </w:rPr>
        <w:t>If you are not receiving emails from the di</w:t>
      </w:r>
      <w:r w:rsidR="00E34533">
        <w:rPr>
          <w:rFonts w:ascii="Arial" w:eastAsia="Arial" w:hAnsi="Arial" w:cs="Arial"/>
          <w:color w:val="000000"/>
        </w:rPr>
        <w:t xml:space="preserve">stribution lists you can send an email </w:t>
      </w:r>
      <w:r>
        <w:rPr>
          <w:rFonts w:ascii="Arial" w:eastAsia="Arial" w:hAnsi="Arial" w:cs="Arial"/>
          <w:color w:val="000000"/>
        </w:rPr>
        <w:t xml:space="preserve">to the </w:t>
      </w:r>
      <w:hyperlink r:id="rId27">
        <w:r>
          <w:rPr>
            <w:rFonts w:ascii="Arial" w:eastAsia="Arial" w:hAnsi="Arial" w:cs="Arial"/>
            <w:color w:val="1155CC"/>
            <w:u w:val="single"/>
          </w:rPr>
          <w:t>OASISMOD</w:t>
        </w:r>
        <w:r>
          <w:rPr>
            <w:rFonts w:ascii="Arial" w:eastAsia="Arial" w:hAnsi="Arial" w:cs="Arial"/>
            <w:color w:val="1155CC"/>
            <w:u w:val="single"/>
          </w:rPr>
          <w:t>S@GSA.GOV</w:t>
        </w:r>
      </w:hyperlink>
      <w:r>
        <w:rPr>
          <w:rFonts w:ascii="Arial" w:eastAsia="Arial" w:hAnsi="Arial" w:cs="Arial"/>
          <w:color w:val="000000"/>
        </w:rPr>
        <w:t xml:space="preserve"> box and we can help resolve any issues you may have.</w:t>
      </w:r>
    </w:p>
    <w:p w:rsidR="00FB1F63" w:rsidRDefault="0002277E">
      <w:pPr>
        <w:pStyle w:val="Heading1"/>
        <w:spacing w:line="240" w:lineRule="auto"/>
        <w:rPr>
          <w:rFonts w:ascii="Arial" w:eastAsia="Arial" w:hAnsi="Arial" w:cs="Arial"/>
          <w:sz w:val="22"/>
          <w:szCs w:val="22"/>
        </w:rPr>
      </w:pPr>
      <w:bookmarkStart w:id="12" w:name="_c01umx881z55" w:colFirst="0" w:colLast="0"/>
      <w:bookmarkEnd w:id="12"/>
      <w:proofErr w:type="gramStart"/>
      <w:r>
        <w:rPr>
          <w:rFonts w:ascii="Arial" w:eastAsia="Arial" w:hAnsi="Arial" w:cs="Arial"/>
          <w:sz w:val="22"/>
          <w:szCs w:val="22"/>
        </w:rPr>
        <w:t>e-Buy</w:t>
      </w:r>
      <w:proofErr w:type="gramEnd"/>
      <w:r>
        <w:rPr>
          <w:rFonts w:ascii="Arial" w:eastAsia="Arial" w:hAnsi="Arial" w:cs="Arial"/>
          <w:sz w:val="22"/>
          <w:szCs w:val="22"/>
        </w:rPr>
        <w:t xml:space="preserve"> Managed Distribution List validation process.</w:t>
      </w:r>
    </w:p>
    <w:p w:rsidR="00FB1F63" w:rsidRDefault="0002277E">
      <w:pPr>
        <w:spacing w:line="240" w:lineRule="auto"/>
        <w:rPr>
          <w:rFonts w:ascii="Arial" w:eastAsia="Arial" w:hAnsi="Arial" w:cs="Arial"/>
          <w:color w:val="000000"/>
        </w:rPr>
      </w:pPr>
      <w:r>
        <w:rPr>
          <w:rFonts w:ascii="Arial" w:eastAsia="Arial" w:hAnsi="Arial" w:cs="Arial"/>
          <w:color w:val="000000"/>
        </w:rPr>
        <w:t xml:space="preserve">The OASIS team does not have the ability to update contractor information in </w:t>
      </w:r>
      <w:r>
        <w:rPr>
          <w:rFonts w:ascii="Arial" w:eastAsia="Arial" w:hAnsi="Arial" w:cs="Arial"/>
          <w:color w:val="000000"/>
        </w:rPr>
        <w:t>e-Buy. Any contact updates or company changes must be made by the contract holder.</w:t>
      </w:r>
    </w:p>
    <w:p w:rsidR="00FB1F63" w:rsidRDefault="00FB1F63">
      <w:pPr>
        <w:spacing w:line="240" w:lineRule="auto"/>
        <w:rPr>
          <w:rFonts w:ascii="Arial" w:eastAsia="Arial" w:hAnsi="Arial" w:cs="Arial"/>
          <w:color w:val="000000"/>
        </w:rPr>
      </w:pPr>
    </w:p>
    <w:p w:rsidR="00FB1F63" w:rsidRDefault="0002277E">
      <w:pPr>
        <w:widowControl/>
        <w:spacing w:before="0" w:line="240" w:lineRule="auto"/>
        <w:rPr>
          <w:rFonts w:ascii="Arial" w:eastAsia="Arial" w:hAnsi="Arial" w:cs="Arial"/>
        </w:rPr>
      </w:pPr>
      <w:r>
        <w:rPr>
          <w:rFonts w:ascii="Arial" w:eastAsia="Arial" w:hAnsi="Arial" w:cs="Arial"/>
          <w:b/>
          <w:color w:val="000000"/>
        </w:rPr>
        <w:t>NOTE:  e-Buy will allow you to enter whatever email addresses you like to track opportunities.  It is strongly suggested that you maintain the same group emails for the thr</w:t>
      </w:r>
      <w:r>
        <w:rPr>
          <w:rFonts w:ascii="Arial" w:eastAsia="Arial" w:hAnsi="Arial" w:cs="Arial"/>
          <w:b/>
          <w:color w:val="000000"/>
        </w:rPr>
        <w:t>ee primary solicitation avenues (e-Buy, OASIS Distribution and the ASSIST portal) to ensure you are receiving fair opportunity.</w:t>
      </w:r>
    </w:p>
    <w:p w:rsidR="00FB1F63" w:rsidRDefault="00FB1F63">
      <w:pPr>
        <w:widowControl/>
        <w:spacing w:before="0" w:line="240" w:lineRule="auto"/>
        <w:rPr>
          <w:rFonts w:ascii="Arial" w:eastAsia="Arial" w:hAnsi="Arial" w:cs="Arial"/>
          <w:b/>
          <w:color w:val="000000"/>
          <w:highlight w:val="yellow"/>
        </w:rPr>
      </w:pPr>
    </w:p>
    <w:p w:rsidR="00FB1F63" w:rsidRDefault="0002277E">
      <w:pPr>
        <w:widowControl/>
        <w:spacing w:before="0" w:line="240" w:lineRule="auto"/>
        <w:rPr>
          <w:color w:val="000000"/>
        </w:rPr>
      </w:pPr>
      <w:proofErr w:type="gramStart"/>
      <w:r>
        <w:rPr>
          <w:color w:val="000000"/>
        </w:rPr>
        <w:t>e-Buy</w:t>
      </w:r>
      <w:proofErr w:type="gramEnd"/>
      <w:r>
        <w:rPr>
          <w:color w:val="000000"/>
        </w:rPr>
        <w:t xml:space="preserve"> Registration</w:t>
      </w:r>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GSA's e-Business innovation, e-Buy, is an electronic Request for Quote (RFQ) / Request for Proposal (RFP) s</w:t>
      </w:r>
      <w:r>
        <w:rPr>
          <w:rFonts w:ascii="Arial" w:eastAsia="Arial" w:hAnsi="Arial" w:cs="Arial"/>
          <w:color w:val="000000"/>
        </w:rPr>
        <w:t>ystem designed to allow Federal buyers to request information, find sources, and prepare RFQs/RFPs, online, for millions of services and products offered through GSA's Multiple Award Schedule (MAS) and GSA Technology Contracts.</w:t>
      </w:r>
    </w:p>
    <w:p w:rsidR="00FB1F63" w:rsidRDefault="00FB1F63">
      <w:pPr>
        <w:widowControl/>
        <w:spacing w:before="0" w:line="240" w:lineRule="auto"/>
        <w:rPr>
          <w:rFonts w:ascii="Arial" w:eastAsia="Arial" w:hAnsi="Arial" w:cs="Arial"/>
          <w:color w:val="000000"/>
        </w:rPr>
      </w:pPr>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Site</w:t>
      </w:r>
      <w:r>
        <w:rPr>
          <w:rFonts w:ascii="Arial" w:eastAsia="Arial" w:hAnsi="Arial" w:cs="Arial"/>
          <w:color w:val="000000"/>
        </w:rPr>
        <w:tab/>
      </w:r>
      <w:r>
        <w:rPr>
          <w:rFonts w:ascii="Arial" w:eastAsia="Arial" w:hAnsi="Arial" w:cs="Arial"/>
          <w:color w:val="000000"/>
        </w:rPr>
        <w:tab/>
      </w:r>
      <w:hyperlink r:id="rId28">
        <w:r>
          <w:rPr>
            <w:rFonts w:ascii="Arial" w:eastAsia="Arial" w:hAnsi="Arial" w:cs="Arial"/>
            <w:color w:val="1155CC"/>
            <w:u w:val="single"/>
          </w:rPr>
          <w:t>https://www.ebuy.gsa.gov/</w:t>
        </w:r>
      </w:hyperlink>
    </w:p>
    <w:p w:rsidR="00FB1F63" w:rsidRDefault="0002277E">
      <w:pPr>
        <w:widowControl/>
        <w:spacing w:before="0" w:line="240" w:lineRule="auto"/>
        <w:rPr>
          <w:rFonts w:ascii="Arial" w:eastAsia="Arial" w:hAnsi="Arial" w:cs="Arial"/>
          <w:color w:val="1F497D"/>
        </w:rPr>
      </w:pPr>
      <w:r>
        <w:rPr>
          <w:rFonts w:ascii="Arial" w:eastAsia="Arial" w:hAnsi="Arial" w:cs="Arial"/>
          <w:color w:val="000000"/>
        </w:rPr>
        <w:t>Click on</w:t>
      </w:r>
      <w:r>
        <w:rPr>
          <w:rFonts w:ascii="Arial" w:eastAsia="Arial" w:hAnsi="Arial" w:cs="Arial"/>
          <w:color w:val="000000"/>
        </w:rPr>
        <w:tab/>
      </w:r>
      <w:hyperlink r:id="rId29">
        <w:r>
          <w:rPr>
            <w:rFonts w:ascii="Arial" w:eastAsia="Arial" w:hAnsi="Arial" w:cs="Arial"/>
            <w:color w:val="1155CC"/>
            <w:u w:val="single"/>
          </w:rPr>
          <w:t>http://vsc.gsa.gov</w:t>
        </w:r>
      </w:hyperlink>
    </w:p>
    <w:p w:rsidR="00FB1F63" w:rsidRDefault="00FB1F63">
      <w:pPr>
        <w:widowControl/>
        <w:spacing w:before="0" w:line="240" w:lineRule="auto"/>
        <w:rPr>
          <w:rFonts w:ascii="Arial" w:eastAsia="Arial" w:hAnsi="Arial" w:cs="Arial"/>
          <w:color w:val="000000"/>
        </w:rPr>
      </w:pPr>
    </w:p>
    <w:p w:rsidR="00E34533" w:rsidRDefault="00E34533" w:rsidP="00E34533">
      <w:pPr>
        <w:widowControl/>
        <w:spacing w:before="0" w:line="240" w:lineRule="auto"/>
        <w:contextualSpacing/>
        <w:rPr>
          <w:rFonts w:ascii="Arial" w:eastAsia="Arial" w:hAnsi="Arial" w:cs="Arial"/>
          <w:color w:val="000000"/>
        </w:rPr>
      </w:pPr>
      <w:r w:rsidRPr="00E34533">
        <w:rPr>
          <w:rFonts w:ascii="Arial" w:eastAsia="Arial" w:hAnsi="Arial" w:cs="Arial"/>
          <w:color w:val="000000"/>
        </w:rPr>
        <w:t>Register to use eBuy:</w:t>
      </w:r>
    </w:p>
    <w:p w:rsidR="00E34533" w:rsidRPr="00E34533" w:rsidRDefault="00E34533" w:rsidP="00E34533">
      <w:pPr>
        <w:widowControl/>
        <w:spacing w:before="0" w:line="240" w:lineRule="auto"/>
        <w:contextualSpacing/>
        <w:rPr>
          <w:rFonts w:ascii="Arial" w:eastAsia="Arial" w:hAnsi="Arial" w:cs="Arial"/>
          <w:color w:val="000000"/>
        </w:rPr>
      </w:pPr>
    </w:p>
    <w:p w:rsidR="00E34533" w:rsidRPr="00E34533" w:rsidRDefault="00E34533" w:rsidP="00E34533">
      <w:pPr>
        <w:widowControl/>
        <w:numPr>
          <w:ilvl w:val="0"/>
          <w:numId w:val="5"/>
        </w:numPr>
        <w:spacing w:before="0" w:line="240" w:lineRule="auto"/>
        <w:contextualSpacing/>
        <w:rPr>
          <w:rFonts w:ascii="Arial" w:eastAsia="Arial" w:hAnsi="Arial" w:cs="Arial"/>
          <w:color w:val="000000"/>
        </w:rPr>
      </w:pPr>
      <w:r w:rsidRPr="00E34533">
        <w:rPr>
          <w:rFonts w:ascii="Arial" w:eastAsia="Arial" w:hAnsi="Arial" w:cs="Arial"/>
          <w:color w:val="000000"/>
        </w:rPr>
        <w:t>Go to the GSA Vendor Support Center website at https://vsc.gsa.gov</w:t>
      </w:r>
    </w:p>
    <w:p w:rsidR="00E34533" w:rsidRPr="00E34533" w:rsidRDefault="00E34533" w:rsidP="00E34533">
      <w:pPr>
        <w:widowControl/>
        <w:spacing w:before="0" w:line="240" w:lineRule="auto"/>
        <w:ind w:left="720"/>
        <w:contextualSpacing/>
        <w:rPr>
          <w:rFonts w:ascii="Arial" w:eastAsia="Arial" w:hAnsi="Arial" w:cs="Arial"/>
          <w:color w:val="000000"/>
        </w:rPr>
      </w:pPr>
    </w:p>
    <w:p w:rsidR="00E34533" w:rsidRPr="00E34533" w:rsidRDefault="00E34533" w:rsidP="00E34533">
      <w:pPr>
        <w:widowControl/>
        <w:numPr>
          <w:ilvl w:val="0"/>
          <w:numId w:val="5"/>
        </w:numPr>
        <w:spacing w:before="0" w:line="240" w:lineRule="auto"/>
        <w:contextualSpacing/>
        <w:rPr>
          <w:rFonts w:ascii="Arial" w:eastAsia="Arial" w:hAnsi="Arial" w:cs="Arial"/>
          <w:color w:val="000000"/>
        </w:rPr>
      </w:pPr>
      <w:r w:rsidRPr="00E34533">
        <w:rPr>
          <w:rFonts w:ascii="Arial" w:eastAsia="Arial" w:hAnsi="Arial" w:cs="Arial"/>
          <w:color w:val="000000"/>
        </w:rPr>
        <w:t>Under “Already on Schedule” select “Register".</w:t>
      </w:r>
    </w:p>
    <w:p w:rsidR="00E34533" w:rsidRPr="00E34533" w:rsidRDefault="00E34533" w:rsidP="00E34533">
      <w:pPr>
        <w:widowControl/>
        <w:spacing w:before="0" w:line="240" w:lineRule="auto"/>
        <w:ind w:left="720"/>
        <w:contextualSpacing/>
        <w:rPr>
          <w:rFonts w:ascii="Arial" w:eastAsia="Arial" w:hAnsi="Arial" w:cs="Arial"/>
          <w:color w:val="000000"/>
        </w:rPr>
      </w:pPr>
    </w:p>
    <w:p w:rsidR="00E34533" w:rsidRPr="00E34533" w:rsidRDefault="00E34533" w:rsidP="00E34533">
      <w:pPr>
        <w:widowControl/>
        <w:numPr>
          <w:ilvl w:val="0"/>
          <w:numId w:val="5"/>
        </w:numPr>
        <w:spacing w:before="0" w:line="240" w:lineRule="auto"/>
        <w:contextualSpacing/>
        <w:rPr>
          <w:rFonts w:ascii="Arial" w:eastAsia="Arial" w:hAnsi="Arial" w:cs="Arial"/>
          <w:color w:val="000000"/>
        </w:rPr>
      </w:pPr>
      <w:r w:rsidRPr="00E34533">
        <w:rPr>
          <w:rFonts w:ascii="Arial" w:eastAsia="Arial" w:hAnsi="Arial" w:cs="Arial"/>
          <w:color w:val="000000"/>
        </w:rPr>
        <w:t>On the "Register your contract" page, select "OASIS" from the “Contract Type” dropdown and enter your contract number.</w:t>
      </w:r>
    </w:p>
    <w:p w:rsidR="00E34533" w:rsidRPr="00E34533" w:rsidRDefault="00E34533" w:rsidP="00E34533">
      <w:pPr>
        <w:widowControl/>
        <w:spacing w:before="0" w:line="240" w:lineRule="auto"/>
        <w:ind w:left="720"/>
        <w:contextualSpacing/>
        <w:rPr>
          <w:rFonts w:ascii="Arial" w:eastAsia="Arial" w:hAnsi="Arial" w:cs="Arial"/>
          <w:color w:val="000000"/>
        </w:rPr>
      </w:pPr>
    </w:p>
    <w:p w:rsidR="00E34533" w:rsidRPr="00E34533" w:rsidRDefault="00E34533" w:rsidP="00E34533">
      <w:pPr>
        <w:widowControl/>
        <w:numPr>
          <w:ilvl w:val="0"/>
          <w:numId w:val="5"/>
        </w:numPr>
        <w:spacing w:before="0" w:line="240" w:lineRule="auto"/>
        <w:contextualSpacing/>
        <w:rPr>
          <w:rFonts w:ascii="Arial" w:eastAsia="Arial" w:hAnsi="Arial" w:cs="Arial"/>
          <w:color w:val="000000"/>
        </w:rPr>
      </w:pPr>
      <w:r w:rsidRPr="00E34533">
        <w:rPr>
          <w:rFonts w:ascii="Arial" w:eastAsia="Arial" w:hAnsi="Arial" w:cs="Arial"/>
          <w:color w:val="000000"/>
        </w:rPr>
        <w:t>Click "Continue"</w:t>
      </w:r>
    </w:p>
    <w:p w:rsidR="00E34533" w:rsidRPr="00E34533" w:rsidRDefault="00E34533" w:rsidP="00E34533">
      <w:pPr>
        <w:widowControl/>
        <w:spacing w:before="0" w:line="240" w:lineRule="auto"/>
        <w:ind w:left="720"/>
        <w:contextualSpacing/>
        <w:rPr>
          <w:rFonts w:ascii="Arial" w:eastAsia="Arial" w:hAnsi="Arial" w:cs="Arial"/>
          <w:color w:val="000000"/>
        </w:rPr>
      </w:pPr>
    </w:p>
    <w:p w:rsidR="00E34533" w:rsidRPr="00E34533" w:rsidRDefault="00E34533" w:rsidP="00E34533">
      <w:pPr>
        <w:widowControl/>
        <w:numPr>
          <w:ilvl w:val="0"/>
          <w:numId w:val="5"/>
        </w:numPr>
        <w:spacing w:before="0" w:line="240" w:lineRule="auto"/>
        <w:contextualSpacing/>
        <w:rPr>
          <w:rFonts w:ascii="Arial" w:eastAsia="Arial" w:hAnsi="Arial" w:cs="Arial"/>
          <w:color w:val="000000"/>
        </w:rPr>
      </w:pPr>
      <w:r w:rsidRPr="00E34533">
        <w:rPr>
          <w:rFonts w:ascii="Arial" w:eastAsia="Arial" w:hAnsi="Arial" w:cs="Arial"/>
          <w:color w:val="000000"/>
        </w:rPr>
        <w:t>Fill out the registration form and you will be issued a password to access GSA eBuy.</w:t>
      </w:r>
    </w:p>
    <w:p w:rsidR="00E34533" w:rsidRPr="00E34533" w:rsidRDefault="00E34533" w:rsidP="00E34533">
      <w:pPr>
        <w:widowControl/>
        <w:spacing w:before="0" w:line="240" w:lineRule="auto"/>
        <w:ind w:left="720"/>
        <w:contextualSpacing/>
        <w:rPr>
          <w:rFonts w:ascii="Arial" w:eastAsia="Arial" w:hAnsi="Arial" w:cs="Arial"/>
          <w:color w:val="000000"/>
        </w:rPr>
      </w:pPr>
    </w:p>
    <w:p w:rsidR="00FB1F63" w:rsidRDefault="00E34533" w:rsidP="00E34533">
      <w:pPr>
        <w:widowControl/>
        <w:numPr>
          <w:ilvl w:val="0"/>
          <w:numId w:val="5"/>
        </w:numPr>
        <w:spacing w:before="0" w:line="240" w:lineRule="auto"/>
        <w:contextualSpacing/>
        <w:rPr>
          <w:rFonts w:ascii="Arial" w:eastAsia="Arial" w:hAnsi="Arial" w:cs="Arial"/>
        </w:rPr>
      </w:pPr>
      <w:r w:rsidRPr="00E34533">
        <w:rPr>
          <w:rFonts w:ascii="Arial" w:eastAsia="Arial" w:hAnsi="Arial" w:cs="Arial"/>
          <w:color w:val="000000"/>
        </w:rPr>
        <w:t xml:space="preserve">If you have questions concerning registration or using e-Buy, please contact the Vendor Support Center at 1-877-495-4849 or </w:t>
      </w:r>
      <w:hyperlink r:id="rId30" w:history="1">
        <w:r w:rsidRPr="00EB3616">
          <w:rPr>
            <w:rStyle w:val="Hyperlink"/>
            <w:rFonts w:ascii="Arial" w:eastAsia="Arial" w:hAnsi="Arial" w:cs="Arial"/>
          </w:rPr>
          <w:t>vendor.support@gsa.gov</w:t>
        </w:r>
      </w:hyperlink>
      <w:r>
        <w:rPr>
          <w:rFonts w:ascii="Arial" w:eastAsia="Arial" w:hAnsi="Arial" w:cs="Arial"/>
          <w:color w:val="000000"/>
        </w:rPr>
        <w:t xml:space="preserve"> </w:t>
      </w:r>
      <w:r w:rsidRPr="00E34533">
        <w:rPr>
          <w:rFonts w:ascii="Arial" w:eastAsia="Arial" w:hAnsi="Arial" w:cs="Arial"/>
          <w:color w:val="000000"/>
        </w:rPr>
        <w:t>.</w:t>
      </w:r>
    </w:p>
    <w:p w:rsidR="00FB1F63" w:rsidRDefault="00FB1F63">
      <w:pPr>
        <w:spacing w:line="240" w:lineRule="auto"/>
        <w:ind w:left="720"/>
        <w:rPr>
          <w:rFonts w:ascii="Arial" w:eastAsia="Arial" w:hAnsi="Arial" w:cs="Arial"/>
        </w:rPr>
      </w:pPr>
    </w:p>
    <w:p w:rsidR="00FB1F63" w:rsidRDefault="0002277E">
      <w:pPr>
        <w:pStyle w:val="Heading1"/>
        <w:widowControl/>
        <w:spacing w:before="0" w:line="240" w:lineRule="auto"/>
        <w:rPr>
          <w:rFonts w:ascii="Arial" w:eastAsia="Arial" w:hAnsi="Arial" w:cs="Arial"/>
          <w:b/>
          <w:sz w:val="22"/>
          <w:szCs w:val="22"/>
        </w:rPr>
      </w:pPr>
      <w:bookmarkStart w:id="13" w:name="_4ype5gruzsyu" w:colFirst="0" w:colLast="0"/>
      <w:bookmarkEnd w:id="13"/>
      <w:r>
        <w:rPr>
          <w:rFonts w:ascii="Arial" w:eastAsia="Arial" w:hAnsi="Arial" w:cs="Arial"/>
          <w:b/>
          <w:sz w:val="22"/>
          <w:szCs w:val="22"/>
        </w:rPr>
        <w:t>GSA Interact Site</w:t>
      </w:r>
    </w:p>
    <w:p w:rsidR="00FB1F63" w:rsidRDefault="0002277E">
      <w:pPr>
        <w:spacing w:line="240" w:lineRule="auto"/>
        <w:rPr>
          <w:rFonts w:ascii="Arial" w:eastAsia="Arial" w:hAnsi="Arial" w:cs="Arial"/>
          <w:color w:val="333333"/>
        </w:rPr>
      </w:pPr>
      <w:r>
        <w:rPr>
          <w:rFonts w:ascii="Arial" w:eastAsia="Arial" w:hAnsi="Arial" w:cs="Arial"/>
          <w:color w:val="000000"/>
        </w:rPr>
        <w:t>GSA uses OASIS uses the Interact community to collaborate with GSA’s industry partners, customers, and other stakeholders.</w:t>
      </w:r>
      <w:r>
        <w:rPr>
          <w:rFonts w:ascii="Arial" w:eastAsia="Arial" w:hAnsi="Arial" w:cs="Arial"/>
          <w:color w:val="333333"/>
        </w:rPr>
        <w:t xml:space="preserve"> </w:t>
      </w:r>
      <w:hyperlink r:id="rId31" w:history="1">
        <w:r w:rsidRPr="00F24398">
          <w:rPr>
            <w:rStyle w:val="Hyperlink"/>
            <w:rFonts w:ascii="Arial" w:eastAsia="Arial" w:hAnsi="Arial" w:cs="Arial"/>
            <w:highlight w:val="white"/>
          </w:rPr>
          <w:t>Join today to stay up</w:t>
        </w:r>
        <w:r w:rsidRPr="00F24398">
          <w:rPr>
            <w:rStyle w:val="Hyperlink"/>
            <w:rFonts w:ascii="Arial" w:eastAsia="Arial" w:hAnsi="Arial" w:cs="Arial"/>
            <w:highlight w:val="white"/>
          </w:rPr>
          <w:t>-to-date on OASIS and OASIS SB</w:t>
        </w:r>
      </w:hyperlink>
      <w:r>
        <w:rPr>
          <w:rFonts w:ascii="Arial" w:eastAsia="Arial" w:hAnsi="Arial" w:cs="Arial"/>
          <w:color w:val="333333"/>
          <w:highlight w:val="white"/>
        </w:rPr>
        <w:t>.</w:t>
      </w:r>
    </w:p>
    <w:p w:rsidR="00FB1F63" w:rsidRDefault="00FB1F63">
      <w:pPr>
        <w:spacing w:line="240" w:lineRule="auto"/>
        <w:rPr>
          <w:rFonts w:ascii="Arial" w:eastAsia="Arial" w:hAnsi="Arial" w:cs="Arial"/>
        </w:rPr>
      </w:pPr>
    </w:p>
    <w:p w:rsidR="00FB1F63" w:rsidRDefault="0002277E">
      <w:pPr>
        <w:pStyle w:val="Heading1"/>
        <w:widowControl/>
        <w:spacing w:before="0" w:line="240" w:lineRule="auto"/>
        <w:rPr>
          <w:rFonts w:ascii="Arial" w:eastAsia="Arial" w:hAnsi="Arial" w:cs="Arial"/>
          <w:b/>
          <w:sz w:val="22"/>
          <w:szCs w:val="22"/>
        </w:rPr>
      </w:pPr>
      <w:bookmarkStart w:id="14" w:name="_dfuwr99dyv84" w:colFirst="0" w:colLast="0"/>
      <w:bookmarkEnd w:id="14"/>
      <w:proofErr w:type="gramStart"/>
      <w:r>
        <w:rPr>
          <w:rFonts w:ascii="Arial" w:eastAsia="Arial" w:hAnsi="Arial" w:cs="Arial"/>
          <w:b/>
          <w:sz w:val="22"/>
          <w:szCs w:val="22"/>
        </w:rPr>
        <w:t>e-SRS</w:t>
      </w:r>
      <w:proofErr w:type="gramEnd"/>
      <w:r w:rsidR="00F24398">
        <w:rPr>
          <w:rFonts w:ascii="Arial" w:eastAsia="Arial" w:hAnsi="Arial" w:cs="Arial"/>
          <w:b/>
          <w:sz w:val="22"/>
          <w:szCs w:val="22"/>
        </w:rPr>
        <w:t xml:space="preserve"> (OASIS UR Only)</w:t>
      </w:r>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 xml:space="preserve">Ensure all reports are directed to </w:t>
      </w:r>
      <w:hyperlink r:id="rId32">
        <w:r>
          <w:rPr>
            <w:rFonts w:ascii="Arial" w:eastAsia="Arial" w:hAnsi="Arial" w:cs="Arial"/>
            <w:color w:val="0000FF"/>
            <w:u w:val="single"/>
          </w:rPr>
          <w:t>OASIS@gsa.gov</w:t>
        </w:r>
      </w:hyperlink>
      <w:r>
        <w:rPr>
          <w:rFonts w:ascii="Arial" w:eastAsia="Arial" w:hAnsi="Arial" w:cs="Arial"/>
          <w:color w:val="000000"/>
        </w:rPr>
        <w:t xml:space="preserve"> in order for the OASIS Program to review your subcontracting reports.</w:t>
      </w:r>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The Electronic Subcontracting Reporting System (e-SRS)</w:t>
      </w:r>
      <w:r>
        <w:rPr>
          <w:rFonts w:ascii="Arial" w:eastAsia="Arial" w:hAnsi="Arial" w:cs="Arial"/>
          <w:color w:val="000000"/>
        </w:rPr>
        <w:t xml:space="preserve"> </w:t>
      </w:r>
      <w:r>
        <w:rPr>
          <w:rFonts w:ascii="Arial" w:eastAsia="Arial" w:hAnsi="Arial" w:cs="Arial"/>
          <w:color w:val="000000"/>
          <w:highlight w:val="white"/>
        </w:rPr>
        <w:t>is the official site for the electronic Subcontracting Reporting System (</w:t>
      </w:r>
      <w:proofErr w:type="spellStart"/>
      <w:r>
        <w:rPr>
          <w:rFonts w:ascii="Arial" w:eastAsia="Arial" w:hAnsi="Arial" w:cs="Arial"/>
          <w:color w:val="000000"/>
          <w:highlight w:val="white"/>
        </w:rPr>
        <w:t>eSRS</w:t>
      </w:r>
      <w:proofErr w:type="spellEnd"/>
      <w:r>
        <w:rPr>
          <w:rFonts w:ascii="Arial" w:eastAsia="Arial" w:hAnsi="Arial" w:cs="Arial"/>
          <w:color w:val="000000"/>
          <w:highlight w:val="white"/>
        </w:rPr>
        <w:t xml:space="preserve">). The use of </w:t>
      </w:r>
      <w:proofErr w:type="spellStart"/>
      <w:r>
        <w:rPr>
          <w:rFonts w:ascii="Arial" w:eastAsia="Arial" w:hAnsi="Arial" w:cs="Arial"/>
          <w:color w:val="000000"/>
          <w:highlight w:val="white"/>
        </w:rPr>
        <w:t>eSRS</w:t>
      </w:r>
      <w:proofErr w:type="spellEnd"/>
      <w:r>
        <w:rPr>
          <w:rFonts w:ascii="Arial" w:eastAsia="Arial" w:hAnsi="Arial" w:cs="Arial"/>
          <w:color w:val="000000"/>
          <w:highlight w:val="white"/>
        </w:rPr>
        <w:t xml:space="preserve"> promises to create higher visibility for federal contracting officials who need to access and review subcontracting reports and introduce efficiency into the p</w:t>
      </w:r>
      <w:r>
        <w:rPr>
          <w:rFonts w:ascii="Arial" w:eastAsia="Arial" w:hAnsi="Arial" w:cs="Arial"/>
          <w:color w:val="000000"/>
          <w:highlight w:val="white"/>
        </w:rPr>
        <w:t>rocess of gathering information on federal subcontracting accomplishments.</w:t>
      </w:r>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b/>
          <w:color w:val="000000"/>
        </w:rPr>
      </w:pPr>
      <w:r>
        <w:rPr>
          <w:rFonts w:ascii="Arial" w:eastAsia="Arial" w:hAnsi="Arial" w:cs="Arial"/>
          <w:b/>
          <w:color w:val="000000"/>
        </w:rPr>
        <w:t>The Federal Service Desk (FSD)</w:t>
      </w:r>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 xml:space="preserve">The Federal Service Desk (FSD) is the centralized helpdesk for GSA Integrated Acquisition Environment (IAE) Systems. The FSD Help Desk will handle </w:t>
      </w:r>
      <w:proofErr w:type="spellStart"/>
      <w:r>
        <w:rPr>
          <w:rFonts w:ascii="Arial" w:eastAsia="Arial" w:hAnsi="Arial" w:cs="Arial"/>
          <w:color w:val="000000"/>
        </w:rPr>
        <w:t>eSRS</w:t>
      </w:r>
      <w:proofErr w:type="spellEnd"/>
      <w:r>
        <w:rPr>
          <w:rFonts w:ascii="Arial" w:eastAsia="Arial" w:hAnsi="Arial" w:cs="Arial"/>
          <w:color w:val="000000"/>
        </w:rPr>
        <w:t xml:space="preserve"> Tier 1 technical help desk issues and desk hours are 8:00am until 8:00pm Eastern Time, Monday to Friday.</w:t>
      </w:r>
      <w:r>
        <w:rPr>
          <w:rFonts w:ascii="Arial" w:eastAsia="Arial" w:hAnsi="Arial" w:cs="Arial"/>
          <w:color w:val="000000"/>
        </w:rPr>
        <w:t xml:space="preserve"> You may visit the FSD website at www.fsd.gov. Remember the FSD Help Desk will only handle technical </w:t>
      </w:r>
      <w:r>
        <w:rPr>
          <w:rFonts w:ascii="Arial" w:eastAsia="Arial" w:hAnsi="Arial" w:cs="Arial"/>
          <w:color w:val="000000"/>
        </w:rPr>
        <w:lastRenderedPageBreak/>
        <w:t xml:space="preserve">issues and concerns. Non-technical questions will be handled by the OASIS Contracting Officer, or the </w:t>
      </w:r>
      <w:proofErr w:type="spellStart"/>
      <w:r>
        <w:rPr>
          <w:rFonts w:ascii="Arial" w:eastAsia="Arial" w:hAnsi="Arial" w:cs="Arial"/>
          <w:color w:val="000000"/>
        </w:rPr>
        <w:t>eSRS</w:t>
      </w:r>
      <w:proofErr w:type="spellEnd"/>
      <w:r>
        <w:rPr>
          <w:rFonts w:ascii="Arial" w:eastAsia="Arial" w:hAnsi="Arial" w:cs="Arial"/>
          <w:color w:val="000000"/>
        </w:rPr>
        <w:t xml:space="preserve"> Agency Coordinator and/or Point of Contact for t</w:t>
      </w:r>
      <w:r>
        <w:rPr>
          <w:rFonts w:ascii="Arial" w:eastAsia="Arial" w:hAnsi="Arial" w:cs="Arial"/>
          <w:color w:val="000000"/>
        </w:rPr>
        <w:t>he Agency you are reporting to, the Small Business Administration’s (SBA) Procurement Analyst assigned to answer Subcontracting questions or the SBA Commercial Marketing Representative for your area (you may locate the CMR by using this link    www.sba.gov</w:t>
      </w:r>
      <w:r>
        <w:rPr>
          <w:rFonts w:ascii="Arial" w:eastAsia="Arial" w:hAnsi="Arial" w:cs="Arial"/>
          <w:color w:val="000000"/>
        </w:rPr>
        <w:t>/aboutsba/sbaprograms/gc/contacts/</w:t>
      </w:r>
      <w:proofErr w:type="gramStart"/>
      <w:r>
        <w:rPr>
          <w:rFonts w:ascii="Arial" w:eastAsia="Arial" w:hAnsi="Arial" w:cs="Arial"/>
          <w:color w:val="000000"/>
        </w:rPr>
        <w:t>index.html )</w:t>
      </w:r>
      <w:proofErr w:type="gramEnd"/>
      <w:r>
        <w:rPr>
          <w:rFonts w:ascii="Arial" w:eastAsia="Arial" w:hAnsi="Arial" w:cs="Arial"/>
          <w:color w:val="000000"/>
        </w:rPr>
        <w:t>.</w:t>
      </w:r>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You may submit a technical helpdesk question by going directly to FSD at www.fsd.gov and choosing to chat live with a representative, submit a question, search the answer center or call and speak to a repres</w:t>
      </w:r>
      <w:r>
        <w:rPr>
          <w:rFonts w:ascii="Arial" w:eastAsia="Arial" w:hAnsi="Arial" w:cs="Arial"/>
          <w:color w:val="000000"/>
        </w:rPr>
        <w:t xml:space="preserve">entative. You may also reach the FSD website by logging on to </w:t>
      </w:r>
      <w:proofErr w:type="spellStart"/>
      <w:r>
        <w:rPr>
          <w:rFonts w:ascii="Arial" w:eastAsia="Arial" w:hAnsi="Arial" w:cs="Arial"/>
          <w:color w:val="000000"/>
        </w:rPr>
        <w:t>eSRS</w:t>
      </w:r>
      <w:proofErr w:type="spellEnd"/>
      <w:r>
        <w:rPr>
          <w:rFonts w:ascii="Arial" w:eastAsia="Arial" w:hAnsi="Arial" w:cs="Arial"/>
          <w:color w:val="000000"/>
        </w:rPr>
        <w:t xml:space="preserve"> at www.esrs.gov click the “For Help Federal Service Desk” and you will be forwarded to the FSD website. </w:t>
      </w:r>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You may submit a non-technical helpdesk question by going directly to FSD at www.fs</w:t>
      </w:r>
      <w:r>
        <w:rPr>
          <w:rFonts w:ascii="Arial" w:eastAsia="Arial" w:hAnsi="Arial" w:cs="Arial"/>
          <w:color w:val="000000"/>
        </w:rPr>
        <w:t>d.gov using the “Ask a Question” tab (select “</w:t>
      </w:r>
      <w:proofErr w:type="spellStart"/>
      <w:r>
        <w:rPr>
          <w:rFonts w:ascii="Arial" w:eastAsia="Arial" w:hAnsi="Arial" w:cs="Arial"/>
          <w:color w:val="000000"/>
        </w:rPr>
        <w:t>eSRS</w:t>
      </w:r>
      <w:proofErr w:type="spellEnd"/>
      <w:r>
        <w:rPr>
          <w:rFonts w:ascii="Arial" w:eastAsia="Arial" w:hAnsi="Arial" w:cs="Arial"/>
          <w:color w:val="000000"/>
        </w:rPr>
        <w:t>” from the drop-down menu for System and select “Policy” from the drop-down menu from Issue Type. If you utilize the toll-free 866-606-8220 number and you have a non-technical question the FSD representativ</w:t>
      </w:r>
      <w:r>
        <w:rPr>
          <w:rFonts w:ascii="Arial" w:eastAsia="Arial" w:hAnsi="Arial" w:cs="Arial"/>
          <w:color w:val="000000"/>
        </w:rPr>
        <w:t xml:space="preserve">e will provide you with the email address of the Small Business Administration’s (SBA) Procurement Analyst assigned to answer Subcontracting questions and the </w:t>
      </w:r>
      <w:proofErr w:type="spellStart"/>
      <w:r>
        <w:rPr>
          <w:rFonts w:ascii="Arial" w:eastAsia="Arial" w:hAnsi="Arial" w:cs="Arial"/>
          <w:color w:val="000000"/>
        </w:rPr>
        <w:t>eSRS</w:t>
      </w:r>
      <w:proofErr w:type="spellEnd"/>
      <w:r>
        <w:rPr>
          <w:rFonts w:ascii="Arial" w:eastAsia="Arial" w:hAnsi="Arial" w:cs="Arial"/>
          <w:color w:val="000000"/>
        </w:rPr>
        <w:t xml:space="preserve"> Agency Coordinator and Point of Contact for the Agency you are reporting to or refer you to </w:t>
      </w:r>
      <w:r>
        <w:rPr>
          <w:rFonts w:ascii="Arial" w:eastAsia="Arial" w:hAnsi="Arial" w:cs="Arial"/>
          <w:color w:val="000000"/>
        </w:rPr>
        <w:t>the Contracting Officer who administers your contract.</w:t>
      </w:r>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At the Federal Service Desk (</w:t>
      </w:r>
      <w:hyperlink r:id="rId33">
        <w:r>
          <w:rPr>
            <w:rFonts w:ascii="Arial" w:eastAsia="Arial" w:hAnsi="Arial" w:cs="Arial"/>
            <w:color w:val="1155CC"/>
            <w:u w:val="single"/>
          </w:rPr>
          <w:t>www.fsd.gov</w:t>
        </w:r>
      </w:hyperlink>
      <w:r>
        <w:rPr>
          <w:rFonts w:ascii="Arial" w:eastAsia="Arial" w:hAnsi="Arial" w:cs="Arial"/>
          <w:color w:val="000000"/>
        </w:rPr>
        <w:t xml:space="preserve">) you can now: </w:t>
      </w:r>
    </w:p>
    <w:p w:rsidR="00FB1F63" w:rsidRDefault="00FB1F63">
      <w:pPr>
        <w:widowControl/>
        <w:spacing w:before="0" w:line="240" w:lineRule="auto"/>
        <w:rPr>
          <w:rFonts w:ascii="Arial" w:eastAsia="Arial" w:hAnsi="Arial" w:cs="Arial"/>
          <w:color w:val="000000"/>
        </w:rPr>
      </w:pPr>
    </w:p>
    <w:p w:rsidR="00FB1F63" w:rsidRDefault="0002277E">
      <w:pPr>
        <w:widowControl/>
        <w:numPr>
          <w:ilvl w:val="0"/>
          <w:numId w:val="1"/>
        </w:numPr>
        <w:spacing w:before="0" w:line="240" w:lineRule="auto"/>
        <w:contextualSpacing/>
        <w:rPr>
          <w:rFonts w:ascii="Arial" w:eastAsia="Arial" w:hAnsi="Arial" w:cs="Arial"/>
          <w:color w:val="000000"/>
        </w:rPr>
      </w:pPr>
      <w:r>
        <w:rPr>
          <w:rFonts w:ascii="Arial" w:eastAsia="Arial" w:hAnsi="Arial" w:cs="Arial"/>
          <w:color w:val="000000"/>
        </w:rPr>
        <w:t>You have the option (not required) to obtain a user id and password by registering (Sign Up link on FSD.g</w:t>
      </w:r>
      <w:r>
        <w:rPr>
          <w:rFonts w:ascii="Arial" w:eastAsia="Arial" w:hAnsi="Arial" w:cs="Arial"/>
          <w:color w:val="000000"/>
        </w:rPr>
        <w:t>ov) at the www.fsd.gov website, this will allow you to:</w:t>
      </w:r>
    </w:p>
    <w:p w:rsidR="00FB1F63" w:rsidRDefault="0002277E">
      <w:pPr>
        <w:widowControl/>
        <w:numPr>
          <w:ilvl w:val="1"/>
          <w:numId w:val="1"/>
        </w:numPr>
        <w:spacing w:before="0" w:line="240" w:lineRule="auto"/>
        <w:contextualSpacing/>
        <w:rPr>
          <w:rFonts w:ascii="Arial" w:eastAsia="Arial" w:hAnsi="Arial" w:cs="Arial"/>
          <w:color w:val="000000"/>
        </w:rPr>
      </w:pPr>
      <w:r>
        <w:rPr>
          <w:rFonts w:ascii="Arial" w:eastAsia="Arial" w:hAnsi="Arial" w:cs="Arial"/>
          <w:color w:val="000000"/>
        </w:rPr>
        <w:t>keep historical information on your helpdesk inquiries</w:t>
      </w:r>
    </w:p>
    <w:p w:rsidR="00FB1F63" w:rsidRDefault="0002277E">
      <w:pPr>
        <w:widowControl/>
        <w:numPr>
          <w:ilvl w:val="1"/>
          <w:numId w:val="1"/>
        </w:numPr>
        <w:spacing w:before="0" w:line="240" w:lineRule="auto"/>
        <w:contextualSpacing/>
        <w:rPr>
          <w:rFonts w:ascii="Arial" w:eastAsia="Arial" w:hAnsi="Arial" w:cs="Arial"/>
          <w:color w:val="000000"/>
        </w:rPr>
      </w:pPr>
      <w:r>
        <w:rPr>
          <w:rFonts w:ascii="Arial" w:eastAsia="Arial" w:hAnsi="Arial" w:cs="Arial"/>
          <w:color w:val="000000"/>
        </w:rPr>
        <w:t>check the status of your helpdesk ticket</w:t>
      </w:r>
    </w:p>
    <w:p w:rsidR="00FB1F63" w:rsidRDefault="00FB1F63">
      <w:pPr>
        <w:widowControl/>
        <w:spacing w:before="0" w:line="240" w:lineRule="auto"/>
        <w:rPr>
          <w:rFonts w:ascii="Arial" w:eastAsia="Arial" w:hAnsi="Arial" w:cs="Arial"/>
          <w:color w:val="000000"/>
        </w:rPr>
      </w:pPr>
    </w:p>
    <w:p w:rsidR="00FB1F63" w:rsidRDefault="0002277E">
      <w:pPr>
        <w:widowControl/>
        <w:numPr>
          <w:ilvl w:val="0"/>
          <w:numId w:val="10"/>
        </w:numPr>
        <w:spacing w:before="0" w:line="240" w:lineRule="auto"/>
        <w:contextualSpacing/>
        <w:rPr>
          <w:rFonts w:ascii="Arial" w:eastAsia="Arial" w:hAnsi="Arial" w:cs="Arial"/>
          <w:color w:val="000000"/>
        </w:rPr>
      </w:pPr>
      <w:r>
        <w:rPr>
          <w:rFonts w:ascii="Arial" w:eastAsia="Arial" w:hAnsi="Arial" w:cs="Arial"/>
          <w:color w:val="000000"/>
        </w:rPr>
        <w:t xml:space="preserve">Find information you need by searching several ways in the Answer Center </w:t>
      </w:r>
    </w:p>
    <w:p w:rsidR="00FB1F63" w:rsidRDefault="0002277E">
      <w:pPr>
        <w:widowControl/>
        <w:numPr>
          <w:ilvl w:val="0"/>
          <w:numId w:val="10"/>
        </w:numPr>
        <w:spacing w:before="0" w:line="240" w:lineRule="auto"/>
        <w:contextualSpacing/>
        <w:rPr>
          <w:rFonts w:ascii="Arial" w:eastAsia="Arial" w:hAnsi="Arial" w:cs="Arial"/>
          <w:color w:val="000000"/>
        </w:rPr>
      </w:pPr>
      <w:r>
        <w:rPr>
          <w:rFonts w:ascii="Arial" w:eastAsia="Arial" w:hAnsi="Arial" w:cs="Arial"/>
          <w:color w:val="000000"/>
        </w:rPr>
        <w:t>Submit a helpdesk request onl</w:t>
      </w:r>
      <w:r>
        <w:rPr>
          <w:rFonts w:ascii="Arial" w:eastAsia="Arial" w:hAnsi="Arial" w:cs="Arial"/>
          <w:color w:val="000000"/>
        </w:rPr>
        <w:t xml:space="preserve">ine </w:t>
      </w:r>
    </w:p>
    <w:p w:rsidR="00FB1F63" w:rsidRDefault="0002277E">
      <w:pPr>
        <w:widowControl/>
        <w:numPr>
          <w:ilvl w:val="0"/>
          <w:numId w:val="10"/>
        </w:numPr>
        <w:spacing w:before="0" w:line="240" w:lineRule="auto"/>
        <w:contextualSpacing/>
        <w:rPr>
          <w:rFonts w:ascii="Arial" w:eastAsia="Arial" w:hAnsi="Arial" w:cs="Arial"/>
          <w:color w:val="000000"/>
        </w:rPr>
      </w:pPr>
      <w:r>
        <w:rPr>
          <w:rFonts w:ascii="Arial" w:eastAsia="Arial" w:hAnsi="Arial" w:cs="Arial"/>
          <w:color w:val="000000"/>
        </w:rPr>
        <w:t xml:space="preserve">Give us feedback through a customer satisfaction survey </w:t>
      </w:r>
    </w:p>
    <w:p w:rsidR="00FB1F63" w:rsidRDefault="0002277E">
      <w:pPr>
        <w:widowControl/>
        <w:numPr>
          <w:ilvl w:val="0"/>
          <w:numId w:val="10"/>
        </w:numPr>
        <w:spacing w:before="0" w:line="240" w:lineRule="auto"/>
        <w:contextualSpacing/>
        <w:rPr>
          <w:rFonts w:ascii="Arial" w:eastAsia="Arial" w:hAnsi="Arial" w:cs="Arial"/>
          <w:color w:val="000000"/>
        </w:rPr>
      </w:pPr>
      <w:r>
        <w:rPr>
          <w:rFonts w:ascii="Arial" w:eastAsia="Arial" w:hAnsi="Arial" w:cs="Arial"/>
          <w:color w:val="000000"/>
        </w:rPr>
        <w:t xml:space="preserve">Chat live with a Customer Service Representative </w:t>
      </w:r>
    </w:p>
    <w:p w:rsidR="00FB1F63" w:rsidRDefault="0002277E">
      <w:pPr>
        <w:widowControl/>
        <w:numPr>
          <w:ilvl w:val="0"/>
          <w:numId w:val="10"/>
        </w:numPr>
        <w:spacing w:before="0" w:line="240" w:lineRule="auto"/>
        <w:contextualSpacing/>
        <w:rPr>
          <w:rFonts w:ascii="Arial" w:eastAsia="Arial" w:hAnsi="Arial" w:cs="Arial"/>
          <w:color w:val="000000"/>
        </w:rPr>
      </w:pPr>
      <w:r>
        <w:rPr>
          <w:rFonts w:ascii="Arial" w:eastAsia="Arial" w:hAnsi="Arial" w:cs="Arial"/>
          <w:color w:val="000000"/>
        </w:rPr>
        <w:t xml:space="preserve">Speak to a help desk Representative by calling within the U.S. toll free at 1-866-606-8220 or outside the U. S. at 334-206-7828 </w:t>
      </w:r>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At the electro</w:t>
      </w:r>
      <w:r>
        <w:rPr>
          <w:rFonts w:ascii="Arial" w:eastAsia="Arial" w:hAnsi="Arial" w:cs="Arial"/>
          <w:color w:val="000000"/>
        </w:rPr>
        <w:t>nic Subcontracting Reporting System website (www.eSRS.gov) you can now:</w:t>
      </w:r>
    </w:p>
    <w:p w:rsidR="00FB1F63" w:rsidRDefault="00FB1F63">
      <w:pPr>
        <w:widowControl/>
        <w:spacing w:before="0" w:line="240" w:lineRule="auto"/>
        <w:rPr>
          <w:rFonts w:ascii="Arial" w:eastAsia="Arial" w:hAnsi="Arial" w:cs="Arial"/>
          <w:color w:val="000000"/>
        </w:rPr>
      </w:pPr>
    </w:p>
    <w:p w:rsidR="00FB1F63" w:rsidRDefault="0002277E">
      <w:pPr>
        <w:widowControl/>
        <w:numPr>
          <w:ilvl w:val="0"/>
          <w:numId w:val="2"/>
        </w:numPr>
        <w:spacing w:before="0" w:line="240" w:lineRule="auto"/>
        <w:contextualSpacing/>
        <w:rPr>
          <w:rFonts w:ascii="Arial" w:eastAsia="Arial" w:hAnsi="Arial" w:cs="Arial"/>
          <w:color w:val="000000"/>
        </w:rPr>
      </w:pPr>
      <w:r>
        <w:rPr>
          <w:rFonts w:ascii="Arial" w:eastAsia="Arial" w:hAnsi="Arial" w:cs="Arial"/>
          <w:color w:val="000000"/>
        </w:rPr>
        <w:t>Find information you need by searching the Frequently Asked Question (FAQ) section per category (ISR, SSR (Individual or Commercial), Registration, Department of Defense (DOD) and gen</w:t>
      </w:r>
      <w:r>
        <w:rPr>
          <w:rFonts w:ascii="Arial" w:eastAsia="Arial" w:hAnsi="Arial" w:cs="Arial"/>
          <w:color w:val="000000"/>
        </w:rPr>
        <w:t xml:space="preserve">eral </w:t>
      </w:r>
    </w:p>
    <w:p w:rsidR="00FB1F63" w:rsidRDefault="0002277E">
      <w:pPr>
        <w:widowControl/>
        <w:numPr>
          <w:ilvl w:val="0"/>
          <w:numId w:val="2"/>
        </w:numPr>
        <w:spacing w:before="0" w:line="240" w:lineRule="auto"/>
        <w:contextualSpacing/>
        <w:rPr>
          <w:rFonts w:ascii="Arial" w:eastAsia="Arial" w:hAnsi="Arial" w:cs="Arial"/>
          <w:color w:val="000000"/>
        </w:rPr>
      </w:pPr>
      <w:r>
        <w:rPr>
          <w:rFonts w:ascii="Arial" w:eastAsia="Arial" w:hAnsi="Arial" w:cs="Arial"/>
          <w:color w:val="000000"/>
        </w:rPr>
        <w:t>Be forwarded to the FSD.gov website to submit a technical &amp; non-technical issue by clicking “For Help Federal Service Desk”</w:t>
      </w:r>
    </w:p>
    <w:p w:rsidR="00FB1F63" w:rsidRDefault="0002277E">
      <w:pPr>
        <w:widowControl/>
        <w:numPr>
          <w:ilvl w:val="0"/>
          <w:numId w:val="2"/>
        </w:numPr>
        <w:spacing w:before="0" w:line="240" w:lineRule="auto"/>
        <w:contextualSpacing/>
        <w:rPr>
          <w:rFonts w:ascii="Arial" w:eastAsia="Arial" w:hAnsi="Arial" w:cs="Arial"/>
          <w:color w:val="000000"/>
        </w:rPr>
      </w:pPr>
      <w:r>
        <w:rPr>
          <w:rFonts w:ascii="Arial" w:eastAsia="Arial" w:hAnsi="Arial" w:cs="Arial"/>
          <w:color w:val="000000"/>
        </w:rPr>
        <w:t>View and download Training Material on understanding and how to file an ISR, SSR and SDB reports</w:t>
      </w:r>
    </w:p>
    <w:p w:rsidR="00FB1F63" w:rsidRDefault="0002277E">
      <w:pPr>
        <w:widowControl/>
        <w:numPr>
          <w:ilvl w:val="0"/>
          <w:numId w:val="2"/>
        </w:numPr>
        <w:spacing w:before="0" w:line="240" w:lineRule="auto"/>
        <w:contextualSpacing/>
        <w:rPr>
          <w:rFonts w:ascii="Arial" w:eastAsia="Arial" w:hAnsi="Arial" w:cs="Arial"/>
          <w:color w:val="000000"/>
        </w:rPr>
      </w:pPr>
      <w:r>
        <w:rPr>
          <w:rFonts w:ascii="Arial" w:eastAsia="Arial" w:hAnsi="Arial" w:cs="Arial"/>
          <w:color w:val="000000"/>
        </w:rPr>
        <w:t xml:space="preserve">View and download Pre-recorded Webinars on understanding and how to file a ISR,SSR and SDB reports </w:t>
      </w:r>
    </w:p>
    <w:p w:rsidR="00FB1F63" w:rsidRDefault="0002277E">
      <w:pPr>
        <w:widowControl/>
        <w:numPr>
          <w:ilvl w:val="0"/>
          <w:numId w:val="2"/>
        </w:numPr>
        <w:spacing w:before="0" w:line="240" w:lineRule="auto"/>
        <w:contextualSpacing/>
        <w:rPr>
          <w:rFonts w:ascii="Arial" w:eastAsia="Arial" w:hAnsi="Arial" w:cs="Arial"/>
          <w:color w:val="000000"/>
        </w:rPr>
      </w:pPr>
      <w:r>
        <w:rPr>
          <w:rFonts w:ascii="Arial" w:eastAsia="Arial" w:hAnsi="Arial" w:cs="Arial"/>
          <w:color w:val="000000"/>
        </w:rPr>
        <w:t xml:space="preserve">View and download  Navigational User Guides that provides understanding on </w:t>
      </w:r>
      <w:proofErr w:type="spellStart"/>
      <w:r>
        <w:rPr>
          <w:rFonts w:ascii="Arial" w:eastAsia="Arial" w:hAnsi="Arial" w:cs="Arial"/>
          <w:color w:val="000000"/>
        </w:rPr>
        <w:t>eSRS</w:t>
      </w:r>
      <w:proofErr w:type="spellEnd"/>
      <w:r>
        <w:rPr>
          <w:rFonts w:ascii="Arial" w:eastAsia="Arial" w:hAnsi="Arial" w:cs="Arial"/>
          <w:color w:val="000000"/>
        </w:rPr>
        <w:t xml:space="preserve"> functionality</w:t>
      </w:r>
    </w:p>
    <w:p w:rsidR="00FB1F63" w:rsidRDefault="0002277E">
      <w:pPr>
        <w:widowControl/>
        <w:numPr>
          <w:ilvl w:val="0"/>
          <w:numId w:val="2"/>
        </w:numPr>
        <w:spacing w:before="0" w:line="240" w:lineRule="auto"/>
        <w:contextualSpacing/>
        <w:rPr>
          <w:rFonts w:ascii="Arial" w:eastAsia="Arial" w:hAnsi="Arial" w:cs="Arial"/>
          <w:color w:val="000000"/>
        </w:rPr>
      </w:pPr>
      <w:r>
        <w:rPr>
          <w:rFonts w:ascii="Arial" w:eastAsia="Arial" w:hAnsi="Arial" w:cs="Arial"/>
          <w:color w:val="000000"/>
        </w:rPr>
        <w:t>View the most frequently asked question &amp; answers of the month</w:t>
      </w:r>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 xml:space="preserve">Site:  </w:t>
      </w:r>
      <w:r>
        <w:rPr>
          <w:rFonts w:ascii="Arial" w:eastAsia="Arial" w:hAnsi="Arial" w:cs="Arial"/>
          <w:color w:val="000000"/>
        </w:rPr>
        <w:tab/>
      </w:r>
      <w:r>
        <w:rPr>
          <w:rFonts w:ascii="Arial" w:eastAsia="Arial" w:hAnsi="Arial" w:cs="Arial"/>
          <w:color w:val="000000"/>
        </w:rPr>
        <w:tab/>
      </w:r>
      <w:hyperlink r:id="rId34">
        <w:r>
          <w:rPr>
            <w:rFonts w:ascii="Arial" w:eastAsia="Arial" w:hAnsi="Arial" w:cs="Arial"/>
            <w:color w:val="0000FF"/>
            <w:u w:val="single"/>
          </w:rPr>
          <w:t>www.esrs.gov</w:t>
        </w:r>
      </w:hyperlink>
    </w:p>
    <w:p w:rsidR="00FB1F63" w:rsidRDefault="00FB1F63">
      <w:pPr>
        <w:widowControl/>
        <w:spacing w:before="0" w:line="240" w:lineRule="auto"/>
        <w:rPr>
          <w:rFonts w:ascii="Arial" w:eastAsia="Arial" w:hAnsi="Arial" w:cs="Arial"/>
          <w:color w:val="000000"/>
        </w:rPr>
      </w:pPr>
    </w:p>
    <w:p w:rsidR="00FB1F63" w:rsidRDefault="0002277E">
      <w:pPr>
        <w:pStyle w:val="Heading1"/>
        <w:widowControl/>
        <w:spacing w:before="0" w:line="240" w:lineRule="auto"/>
        <w:rPr>
          <w:rFonts w:ascii="Arial" w:eastAsia="Arial" w:hAnsi="Arial" w:cs="Arial"/>
          <w:b/>
          <w:sz w:val="22"/>
          <w:szCs w:val="22"/>
        </w:rPr>
      </w:pPr>
      <w:bookmarkStart w:id="15" w:name="_rlo8faew3vp7" w:colFirst="0" w:colLast="0"/>
      <w:bookmarkEnd w:id="15"/>
      <w:r>
        <w:rPr>
          <w:rFonts w:ascii="Arial" w:eastAsia="Arial" w:hAnsi="Arial" w:cs="Arial"/>
          <w:b/>
          <w:sz w:val="22"/>
          <w:szCs w:val="22"/>
        </w:rPr>
        <w:t>Contractor Performance Assessment Reporting System (CPARS)</w:t>
      </w:r>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CPARS is a web-enabled application that collects and manages the library of automated past performance assessment reports. A CPAR as</w:t>
      </w:r>
      <w:r>
        <w:rPr>
          <w:rFonts w:ascii="Arial" w:eastAsia="Arial" w:hAnsi="Arial" w:cs="Arial"/>
          <w:color w:val="000000"/>
        </w:rPr>
        <w:t>sesses a contractor's performance and provides a record on a given contractor during a specific period of time. Only the Contractor Representative who received the email, from the Ordering Contracting Officer, has access to their assessment.</w:t>
      </w:r>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 xml:space="preserve">If you require access to the assessment you will need to contact the government Focal Point Contracting Officer. If you have an existing CPARS account, please provide the CPARS </w:t>
      </w:r>
      <w:proofErr w:type="spellStart"/>
      <w:r>
        <w:rPr>
          <w:rFonts w:ascii="Arial" w:eastAsia="Arial" w:hAnsi="Arial" w:cs="Arial"/>
          <w:color w:val="000000"/>
        </w:rPr>
        <w:t>UserID</w:t>
      </w:r>
      <w:proofErr w:type="spellEnd"/>
      <w:r>
        <w:rPr>
          <w:rFonts w:ascii="Arial" w:eastAsia="Arial" w:hAnsi="Arial" w:cs="Arial"/>
          <w:color w:val="000000"/>
        </w:rPr>
        <w:t xml:space="preserve"> and the Contract Number that you are managing to the identified Focal Po</w:t>
      </w:r>
      <w:r>
        <w:rPr>
          <w:rFonts w:ascii="Arial" w:eastAsia="Arial" w:hAnsi="Arial" w:cs="Arial"/>
          <w:color w:val="000000"/>
        </w:rPr>
        <w:t xml:space="preserve">int Contracting Officer. CPARs for orders against MACs </w:t>
      </w:r>
      <w:r w:rsidRPr="00F24398">
        <w:rPr>
          <w:rFonts w:ascii="Arial" w:eastAsia="Arial" w:hAnsi="Arial" w:cs="Arial"/>
          <w:b/>
          <w:color w:val="000000"/>
          <w:u w:val="single"/>
        </w:rPr>
        <w:t>are not</w:t>
      </w:r>
      <w:r>
        <w:rPr>
          <w:rFonts w:ascii="Arial" w:eastAsia="Arial" w:hAnsi="Arial" w:cs="Arial"/>
          <w:color w:val="000000"/>
        </w:rPr>
        <w:t xml:space="preserve"> prepared by the OASIS Program. It is the responsibility of the requiring activity to complete a separate CPAR for each order placed against a MAC when the individual ord</w:t>
      </w:r>
      <w:bookmarkStart w:id="16" w:name="_GoBack"/>
      <w:bookmarkEnd w:id="16"/>
      <w:r>
        <w:rPr>
          <w:rFonts w:ascii="Arial" w:eastAsia="Arial" w:hAnsi="Arial" w:cs="Arial"/>
          <w:color w:val="000000"/>
        </w:rPr>
        <w:t>er exceeds the CPARS rep</w:t>
      </w:r>
      <w:r>
        <w:rPr>
          <w:rFonts w:ascii="Arial" w:eastAsia="Arial" w:hAnsi="Arial" w:cs="Arial"/>
          <w:color w:val="000000"/>
        </w:rPr>
        <w:t xml:space="preserve">orting thresholds. For these CPARs, the period of performance for the assessment shall be based on the effective date/award date of the individual order. For technical issues, contact the Help Desk at (207) 438-1690, or email to: </w:t>
      </w:r>
      <w:hyperlink r:id="rId35">
        <w:r>
          <w:rPr>
            <w:rFonts w:ascii="Arial" w:eastAsia="Arial" w:hAnsi="Arial" w:cs="Arial"/>
            <w:color w:val="1155CC"/>
            <w:u w:val="single"/>
          </w:rPr>
          <w:t>webptsmh@navy.mil</w:t>
        </w:r>
      </w:hyperlink>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 xml:space="preserve">Site:  </w:t>
      </w:r>
      <w:r>
        <w:rPr>
          <w:rFonts w:ascii="Arial" w:eastAsia="Arial" w:hAnsi="Arial" w:cs="Arial"/>
          <w:color w:val="000000"/>
        </w:rPr>
        <w:tab/>
      </w:r>
      <w:r>
        <w:rPr>
          <w:rFonts w:ascii="Arial" w:eastAsia="Arial" w:hAnsi="Arial" w:cs="Arial"/>
          <w:color w:val="000000"/>
        </w:rPr>
        <w:tab/>
      </w:r>
      <w:hyperlink r:id="rId36">
        <w:r>
          <w:rPr>
            <w:rFonts w:ascii="Arial" w:eastAsia="Arial" w:hAnsi="Arial" w:cs="Arial"/>
            <w:color w:val="0000FF"/>
            <w:u w:val="single"/>
          </w:rPr>
          <w:t>http://www.cpars.gov</w:t>
        </w:r>
      </w:hyperlink>
    </w:p>
    <w:p w:rsidR="00FB1F63" w:rsidRDefault="00FB1F63">
      <w:pPr>
        <w:widowControl/>
        <w:spacing w:before="0" w:line="240" w:lineRule="auto"/>
        <w:rPr>
          <w:rFonts w:ascii="Arial" w:eastAsia="Arial" w:hAnsi="Arial" w:cs="Arial"/>
          <w:color w:val="000000"/>
        </w:rPr>
      </w:pPr>
    </w:p>
    <w:p w:rsidR="00FB1F63" w:rsidRDefault="00FB1F63">
      <w:pPr>
        <w:widowControl/>
        <w:spacing w:before="0" w:line="240" w:lineRule="auto"/>
        <w:rPr>
          <w:rFonts w:ascii="Arial" w:eastAsia="Arial" w:hAnsi="Arial" w:cs="Arial"/>
          <w:color w:val="222222"/>
          <w:highlight w:val="yellow"/>
        </w:rPr>
      </w:pPr>
    </w:p>
    <w:p w:rsidR="00FB1F63" w:rsidRDefault="0002277E">
      <w:pPr>
        <w:pStyle w:val="Heading1"/>
        <w:widowControl/>
        <w:spacing w:before="0" w:line="240" w:lineRule="auto"/>
        <w:rPr>
          <w:rFonts w:ascii="Arial" w:eastAsia="Arial" w:hAnsi="Arial" w:cs="Arial"/>
          <w:b/>
          <w:sz w:val="22"/>
          <w:szCs w:val="22"/>
        </w:rPr>
      </w:pPr>
      <w:bookmarkStart w:id="17" w:name="_qcgzshg34boi" w:colFirst="0" w:colLast="0"/>
      <w:bookmarkEnd w:id="17"/>
      <w:r>
        <w:rPr>
          <w:rFonts w:ascii="Arial" w:eastAsia="Arial" w:hAnsi="Arial" w:cs="Arial"/>
          <w:b/>
          <w:sz w:val="22"/>
          <w:szCs w:val="22"/>
        </w:rPr>
        <w:t>System for Award Management (SAM)</w:t>
      </w:r>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color w:val="222222"/>
        </w:rPr>
      </w:pPr>
      <w:r>
        <w:rPr>
          <w:rFonts w:ascii="Arial" w:eastAsia="Arial" w:hAnsi="Arial" w:cs="Arial"/>
          <w:color w:val="222222"/>
        </w:rPr>
        <w:t>The System for Award Management (SAM) combines federal procurement systems and the Catalog of Federal Domestic Assistance int</w:t>
      </w:r>
      <w:r>
        <w:rPr>
          <w:rFonts w:ascii="Arial" w:eastAsia="Arial" w:hAnsi="Arial" w:cs="Arial"/>
          <w:color w:val="222222"/>
        </w:rPr>
        <w:t>o one new system.</w:t>
      </w:r>
    </w:p>
    <w:p w:rsidR="00FB1F63" w:rsidRDefault="00FB1F63">
      <w:pPr>
        <w:widowControl/>
        <w:spacing w:before="0" w:line="240" w:lineRule="auto"/>
        <w:rPr>
          <w:rFonts w:ascii="Arial" w:eastAsia="Arial" w:hAnsi="Arial" w:cs="Arial"/>
          <w:color w:val="222222"/>
        </w:rPr>
      </w:pPr>
    </w:p>
    <w:p w:rsidR="00FB1F63" w:rsidRDefault="0002277E">
      <w:pPr>
        <w:widowControl/>
        <w:numPr>
          <w:ilvl w:val="0"/>
          <w:numId w:val="6"/>
        </w:numPr>
        <w:spacing w:before="0" w:line="240" w:lineRule="auto"/>
        <w:rPr>
          <w:color w:val="222222"/>
        </w:rPr>
      </w:pPr>
      <w:r>
        <w:rPr>
          <w:rFonts w:ascii="Arial" w:eastAsia="Arial" w:hAnsi="Arial" w:cs="Arial"/>
          <w:color w:val="222222"/>
        </w:rPr>
        <w:t>Central Contractor Registration</w:t>
      </w:r>
    </w:p>
    <w:p w:rsidR="00FB1F63" w:rsidRDefault="0002277E">
      <w:pPr>
        <w:widowControl/>
        <w:numPr>
          <w:ilvl w:val="0"/>
          <w:numId w:val="6"/>
        </w:numPr>
        <w:spacing w:before="0" w:line="240" w:lineRule="auto"/>
        <w:rPr>
          <w:color w:val="222222"/>
        </w:rPr>
      </w:pPr>
      <w:r>
        <w:rPr>
          <w:rFonts w:ascii="Arial" w:eastAsia="Arial" w:hAnsi="Arial" w:cs="Arial"/>
          <w:color w:val="222222"/>
        </w:rPr>
        <w:t>Federal Agency Registration</w:t>
      </w:r>
    </w:p>
    <w:p w:rsidR="00FB1F63" w:rsidRDefault="0002277E">
      <w:pPr>
        <w:widowControl/>
        <w:numPr>
          <w:ilvl w:val="0"/>
          <w:numId w:val="6"/>
        </w:numPr>
        <w:spacing w:before="0" w:line="240" w:lineRule="auto"/>
        <w:rPr>
          <w:color w:val="222222"/>
        </w:rPr>
      </w:pPr>
      <w:r>
        <w:rPr>
          <w:rFonts w:ascii="Arial" w:eastAsia="Arial" w:hAnsi="Arial" w:cs="Arial"/>
          <w:color w:val="222222"/>
        </w:rPr>
        <w:t>Online Representations and Certifications Application</w:t>
      </w:r>
    </w:p>
    <w:p w:rsidR="00FB1F63" w:rsidRDefault="0002277E">
      <w:pPr>
        <w:widowControl/>
        <w:numPr>
          <w:ilvl w:val="0"/>
          <w:numId w:val="6"/>
        </w:numPr>
        <w:spacing w:before="0" w:line="240" w:lineRule="auto"/>
        <w:rPr>
          <w:color w:val="222222"/>
        </w:rPr>
      </w:pPr>
      <w:r>
        <w:rPr>
          <w:rFonts w:ascii="Arial" w:eastAsia="Arial" w:hAnsi="Arial" w:cs="Arial"/>
          <w:color w:val="222222"/>
        </w:rPr>
        <w:t>Excluded Parties List System</w:t>
      </w:r>
    </w:p>
    <w:p w:rsidR="00FB1F63" w:rsidRDefault="00FB1F63">
      <w:pPr>
        <w:widowControl/>
        <w:spacing w:before="0" w:line="240" w:lineRule="auto"/>
        <w:rPr>
          <w:rFonts w:ascii="Arial" w:eastAsia="Arial" w:hAnsi="Arial" w:cs="Arial"/>
          <w:color w:val="222222"/>
        </w:rPr>
      </w:pP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 xml:space="preserve">Site:  </w:t>
      </w:r>
      <w:r>
        <w:rPr>
          <w:rFonts w:ascii="Arial" w:eastAsia="Arial" w:hAnsi="Arial" w:cs="Arial"/>
          <w:color w:val="000000"/>
        </w:rPr>
        <w:tab/>
      </w:r>
      <w:r>
        <w:rPr>
          <w:rFonts w:ascii="Arial" w:eastAsia="Arial" w:hAnsi="Arial" w:cs="Arial"/>
          <w:color w:val="000000"/>
        </w:rPr>
        <w:tab/>
      </w:r>
      <w:hyperlink r:id="rId37">
        <w:r>
          <w:rPr>
            <w:rFonts w:ascii="Arial" w:eastAsia="Arial" w:hAnsi="Arial" w:cs="Arial"/>
            <w:color w:val="1155CC"/>
            <w:u w:val="single"/>
          </w:rPr>
          <w:t>https://www.sam.gov/sam/</w:t>
        </w:r>
      </w:hyperlink>
      <w:r>
        <w:rPr>
          <w:rFonts w:ascii="Arial" w:eastAsia="Arial" w:hAnsi="Arial" w:cs="Arial"/>
          <w:color w:val="222222"/>
        </w:rPr>
        <w:t> </w:t>
      </w:r>
    </w:p>
    <w:p w:rsidR="00FB1F63" w:rsidRDefault="00FB1F63">
      <w:pPr>
        <w:widowControl/>
        <w:spacing w:before="0" w:line="240" w:lineRule="auto"/>
        <w:rPr>
          <w:rFonts w:ascii="Arial" w:eastAsia="Arial" w:hAnsi="Arial" w:cs="Arial"/>
          <w:color w:val="000000"/>
          <w:highlight w:val="yellow"/>
        </w:rPr>
      </w:pPr>
    </w:p>
    <w:p w:rsidR="00FB1F63" w:rsidRDefault="00FB1F63">
      <w:pPr>
        <w:widowControl/>
        <w:spacing w:before="0" w:line="240" w:lineRule="auto"/>
        <w:rPr>
          <w:rFonts w:ascii="Arial" w:eastAsia="Arial" w:hAnsi="Arial" w:cs="Arial"/>
          <w:color w:val="000000"/>
          <w:highlight w:val="yellow"/>
        </w:rPr>
      </w:pPr>
    </w:p>
    <w:p w:rsidR="00FB1F63" w:rsidRDefault="0002277E">
      <w:pPr>
        <w:pStyle w:val="Heading1"/>
        <w:widowControl/>
        <w:spacing w:before="0" w:line="240" w:lineRule="auto"/>
        <w:rPr>
          <w:rFonts w:ascii="Arial" w:eastAsia="Arial" w:hAnsi="Arial" w:cs="Arial"/>
          <w:b/>
          <w:sz w:val="22"/>
          <w:szCs w:val="22"/>
        </w:rPr>
      </w:pPr>
      <w:bookmarkStart w:id="18" w:name="_4vzyx8ey63ul" w:colFirst="0" w:colLast="0"/>
      <w:bookmarkEnd w:id="18"/>
      <w:r>
        <w:rPr>
          <w:rFonts w:ascii="Arial" w:eastAsia="Arial" w:hAnsi="Arial" w:cs="Arial"/>
          <w:b/>
          <w:sz w:val="22"/>
          <w:szCs w:val="22"/>
        </w:rPr>
        <w:t xml:space="preserve">GSA </w:t>
      </w:r>
      <w:proofErr w:type="spellStart"/>
      <w:r>
        <w:rPr>
          <w:rFonts w:ascii="Arial" w:eastAsia="Arial" w:hAnsi="Arial" w:cs="Arial"/>
          <w:b/>
          <w:sz w:val="22"/>
          <w:szCs w:val="22"/>
        </w:rPr>
        <w:t>eLibrary</w:t>
      </w:r>
      <w:proofErr w:type="spellEnd"/>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 xml:space="preserve">GSA </w:t>
      </w:r>
      <w:proofErr w:type="spellStart"/>
      <w:r>
        <w:rPr>
          <w:rFonts w:ascii="Arial" w:eastAsia="Arial" w:hAnsi="Arial" w:cs="Arial"/>
          <w:color w:val="000000"/>
        </w:rPr>
        <w:t>eLibrary</w:t>
      </w:r>
      <w:proofErr w:type="spellEnd"/>
      <w:r>
        <w:rPr>
          <w:rFonts w:ascii="Arial" w:eastAsia="Arial" w:hAnsi="Arial" w:cs="Arial"/>
          <w:color w:val="000000"/>
        </w:rPr>
        <w:t xml:space="preserve"> displays the current contract and POC information GSA has recorded for your company. If any of the information is incorrect, please follow the appropriate correction procedures below:</w:t>
      </w:r>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 xml:space="preserve">Review your contract information in the GSA e-Library.  </w:t>
      </w:r>
      <w:r>
        <w:rPr>
          <w:rFonts w:ascii="Arial" w:eastAsia="Arial" w:hAnsi="Arial" w:cs="Arial"/>
          <w:color w:val="000000"/>
        </w:rPr>
        <w:t>If the information is current, you may not need to submit a request for a change in personnel name.</w:t>
      </w:r>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color w:val="000000"/>
          <w:u w:val="single"/>
        </w:rPr>
      </w:pPr>
      <w:r>
        <w:rPr>
          <w:rFonts w:ascii="Arial" w:eastAsia="Arial" w:hAnsi="Arial" w:cs="Arial"/>
          <w:color w:val="000000"/>
          <w:u w:val="single"/>
        </w:rPr>
        <w:t xml:space="preserve">Correct Your Address </w:t>
      </w:r>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 xml:space="preserve">The name and address displayed on </w:t>
      </w:r>
      <w:proofErr w:type="spellStart"/>
      <w:r>
        <w:rPr>
          <w:rFonts w:ascii="Arial" w:eastAsia="Arial" w:hAnsi="Arial" w:cs="Arial"/>
          <w:color w:val="000000"/>
        </w:rPr>
        <w:t>eLibrary</w:t>
      </w:r>
      <w:proofErr w:type="spellEnd"/>
      <w:r>
        <w:rPr>
          <w:rFonts w:ascii="Arial" w:eastAsia="Arial" w:hAnsi="Arial" w:cs="Arial"/>
          <w:color w:val="000000"/>
        </w:rPr>
        <w:t xml:space="preserve"> reflects the information recorded on the </w:t>
      </w:r>
      <w:r>
        <w:rPr>
          <w:rFonts w:ascii="Arial" w:eastAsia="Arial" w:hAnsi="Arial" w:cs="Arial"/>
          <w:color w:val="222222"/>
        </w:rPr>
        <w:t>System for Award Management (SAM)</w:t>
      </w:r>
      <w:r>
        <w:rPr>
          <w:rFonts w:ascii="Arial" w:eastAsia="Arial" w:hAnsi="Arial" w:cs="Arial"/>
          <w:color w:val="000000"/>
        </w:rPr>
        <w:t xml:space="preserve">. GSA receives </w:t>
      </w:r>
      <w:r>
        <w:rPr>
          <w:rFonts w:ascii="Arial" w:eastAsia="Arial" w:hAnsi="Arial" w:cs="Arial"/>
          <w:color w:val="000000"/>
        </w:rPr>
        <w:t xml:space="preserve">an extract from the SAM each day. It takes approximately 24-48 hours for GSA to receive a change once it has been recorded in the SAM. </w:t>
      </w:r>
      <w:r>
        <w:rPr>
          <w:rFonts w:ascii="Arial" w:eastAsia="Arial" w:hAnsi="Arial" w:cs="Arial"/>
          <w:color w:val="000000"/>
        </w:rPr>
        <w:lastRenderedPageBreak/>
        <w:t>After GSA receives the updated information, your Government Contracting Officer must review and approve the changes befor</w:t>
      </w:r>
      <w:r>
        <w:rPr>
          <w:rFonts w:ascii="Arial" w:eastAsia="Arial" w:hAnsi="Arial" w:cs="Arial"/>
          <w:color w:val="000000"/>
        </w:rPr>
        <w:t xml:space="preserve">e they will be displayed in </w:t>
      </w:r>
      <w:proofErr w:type="spellStart"/>
      <w:r>
        <w:rPr>
          <w:rFonts w:ascii="Arial" w:eastAsia="Arial" w:hAnsi="Arial" w:cs="Arial"/>
          <w:color w:val="000000"/>
        </w:rPr>
        <w:t>eLibrary</w:t>
      </w:r>
      <w:proofErr w:type="spellEnd"/>
      <w:r>
        <w:rPr>
          <w:rFonts w:ascii="Arial" w:eastAsia="Arial" w:hAnsi="Arial" w:cs="Arial"/>
          <w:color w:val="000000"/>
        </w:rPr>
        <w:t xml:space="preserve">. If your name or address is incorrect on </w:t>
      </w:r>
      <w:proofErr w:type="spellStart"/>
      <w:r>
        <w:rPr>
          <w:rFonts w:ascii="Arial" w:eastAsia="Arial" w:hAnsi="Arial" w:cs="Arial"/>
          <w:color w:val="000000"/>
        </w:rPr>
        <w:t>eLibrary</w:t>
      </w:r>
      <w:proofErr w:type="spellEnd"/>
      <w:r>
        <w:rPr>
          <w:rFonts w:ascii="Arial" w:eastAsia="Arial" w:hAnsi="Arial" w:cs="Arial"/>
          <w:color w:val="000000"/>
        </w:rPr>
        <w:t>, you must:</w:t>
      </w:r>
    </w:p>
    <w:p w:rsidR="00FB1F63" w:rsidRDefault="00FB1F63">
      <w:pPr>
        <w:widowControl/>
        <w:spacing w:before="0" w:line="240" w:lineRule="auto"/>
        <w:rPr>
          <w:rFonts w:ascii="Arial" w:eastAsia="Arial" w:hAnsi="Arial" w:cs="Arial"/>
          <w:color w:val="000000"/>
        </w:rPr>
      </w:pPr>
    </w:p>
    <w:p w:rsidR="00FB1F63" w:rsidRDefault="0002277E">
      <w:pPr>
        <w:widowControl/>
        <w:numPr>
          <w:ilvl w:val="0"/>
          <w:numId w:val="8"/>
        </w:numPr>
        <w:spacing w:before="0" w:line="240" w:lineRule="auto"/>
        <w:contextualSpacing/>
        <w:rPr>
          <w:rFonts w:ascii="Arial" w:eastAsia="Arial" w:hAnsi="Arial" w:cs="Arial"/>
        </w:rPr>
      </w:pPr>
      <w:r>
        <w:rPr>
          <w:rFonts w:ascii="Arial" w:eastAsia="Arial" w:hAnsi="Arial" w:cs="Arial"/>
          <w:color w:val="000000"/>
        </w:rPr>
        <w:t xml:space="preserve">Correct the information on the SAM. Visit the SAM website </w:t>
      </w:r>
      <w:hyperlink r:id="rId38">
        <w:r>
          <w:rPr>
            <w:rFonts w:ascii="Arial" w:eastAsia="Arial" w:hAnsi="Arial" w:cs="Arial"/>
            <w:color w:val="1155CC"/>
            <w:u w:val="single"/>
          </w:rPr>
          <w:t>https://www.sam.gov/sam/</w:t>
        </w:r>
      </w:hyperlink>
      <w:r>
        <w:rPr>
          <w:rFonts w:ascii="Arial" w:eastAsia="Arial" w:hAnsi="Arial" w:cs="Arial"/>
          <w:color w:val="222222"/>
        </w:rPr>
        <w:t> </w:t>
      </w:r>
      <w:r>
        <w:rPr>
          <w:rFonts w:ascii="Arial" w:eastAsia="Arial" w:hAnsi="Arial" w:cs="Arial"/>
          <w:color w:val="000000"/>
        </w:rPr>
        <w:t xml:space="preserve">or call the Assistance Center </w:t>
      </w:r>
      <w:r>
        <w:rPr>
          <w:rFonts w:ascii="Arial" w:eastAsia="Arial" w:hAnsi="Arial" w:cs="Arial"/>
          <w:color w:val="000000"/>
        </w:rPr>
        <w:t xml:space="preserve">at 888-227-2423 or 269-961-4725.  </w:t>
      </w:r>
    </w:p>
    <w:p w:rsidR="00FB1F63" w:rsidRDefault="0002277E">
      <w:pPr>
        <w:widowControl/>
        <w:numPr>
          <w:ilvl w:val="0"/>
          <w:numId w:val="8"/>
        </w:numPr>
        <w:spacing w:before="0" w:line="240" w:lineRule="auto"/>
        <w:contextualSpacing/>
        <w:rPr>
          <w:rFonts w:ascii="Arial" w:eastAsia="Arial" w:hAnsi="Arial" w:cs="Arial"/>
        </w:rPr>
      </w:pPr>
      <w:r>
        <w:rPr>
          <w:rFonts w:ascii="Arial" w:eastAsia="Arial" w:hAnsi="Arial" w:cs="Arial"/>
          <w:color w:val="000000"/>
        </w:rPr>
        <w:t>Notify your Government Contracting Officer of the changes.</w:t>
      </w:r>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color w:val="000000"/>
          <w:u w:val="single"/>
        </w:rPr>
      </w:pPr>
      <w:r>
        <w:rPr>
          <w:rFonts w:ascii="Arial" w:eastAsia="Arial" w:hAnsi="Arial" w:cs="Arial"/>
          <w:color w:val="000000"/>
          <w:u w:val="single"/>
        </w:rPr>
        <w:t>Correct Your Telephone Number, e-mail or Web Address</w:t>
      </w:r>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Notify the OASIS Contracting Officer of the changes. Due to the sheer volume of Contractor personnel change</w:t>
      </w:r>
      <w:r>
        <w:rPr>
          <w:rFonts w:ascii="Arial" w:eastAsia="Arial" w:hAnsi="Arial" w:cs="Arial"/>
          <w:color w:val="000000"/>
        </w:rPr>
        <w:t>s throughout the contract term, please use the main company phone number for OASIS points of contact.  The unique group email box is the preferred email address. Individual names will be submitted with Customer Service.</w:t>
      </w:r>
    </w:p>
    <w:p w:rsidR="00FB1F63" w:rsidRDefault="00FB1F63">
      <w:pPr>
        <w:widowControl/>
        <w:spacing w:before="0" w:line="240" w:lineRule="auto"/>
        <w:rPr>
          <w:rFonts w:ascii="Arial" w:eastAsia="Arial" w:hAnsi="Arial" w:cs="Arial"/>
          <w:color w:val="000000"/>
        </w:rPr>
      </w:pPr>
    </w:p>
    <w:p w:rsidR="00FB1F63" w:rsidRDefault="0002277E">
      <w:pPr>
        <w:widowControl/>
        <w:spacing w:before="0" w:line="240" w:lineRule="auto"/>
        <w:rPr>
          <w:rFonts w:ascii="Arial" w:eastAsia="Arial" w:hAnsi="Arial" w:cs="Arial"/>
          <w:color w:val="000000"/>
        </w:rPr>
      </w:pPr>
      <w:r>
        <w:rPr>
          <w:rFonts w:ascii="Arial" w:eastAsia="Arial" w:hAnsi="Arial" w:cs="Arial"/>
          <w:color w:val="000000"/>
        </w:rPr>
        <w:t>Site:</w:t>
      </w:r>
      <w:r>
        <w:rPr>
          <w:rFonts w:ascii="Arial" w:eastAsia="Arial" w:hAnsi="Arial" w:cs="Arial"/>
          <w:color w:val="000000"/>
        </w:rPr>
        <w:tab/>
      </w:r>
      <w:r>
        <w:rPr>
          <w:rFonts w:ascii="Arial" w:eastAsia="Arial" w:hAnsi="Arial" w:cs="Arial"/>
          <w:color w:val="000000"/>
        </w:rPr>
        <w:tab/>
      </w:r>
      <w:hyperlink r:id="rId39">
        <w:r>
          <w:rPr>
            <w:rFonts w:ascii="Arial" w:eastAsia="Arial" w:hAnsi="Arial" w:cs="Arial"/>
            <w:color w:val="1155CC"/>
            <w:u w:val="single"/>
          </w:rPr>
          <w:t>http://www.gsaelibrary.gsa.gov</w:t>
        </w:r>
      </w:hyperlink>
    </w:p>
    <w:p w:rsidR="00FB1F63" w:rsidRDefault="00FB1F63">
      <w:pPr>
        <w:widowControl/>
        <w:spacing w:before="0" w:line="240" w:lineRule="auto"/>
        <w:rPr>
          <w:rFonts w:ascii="Arial" w:eastAsia="Arial" w:hAnsi="Arial" w:cs="Arial"/>
          <w:color w:val="000000"/>
        </w:rPr>
      </w:pPr>
    </w:p>
    <w:sectPr w:rsidR="00FB1F63">
      <w:headerReference w:type="default" r:id="rId40"/>
      <w:footerReference w:type="default" r:id="rId4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77E" w:rsidRDefault="0002277E">
      <w:pPr>
        <w:spacing w:before="0" w:line="240" w:lineRule="auto"/>
      </w:pPr>
      <w:r>
        <w:separator/>
      </w:r>
    </w:p>
  </w:endnote>
  <w:endnote w:type="continuationSeparator" w:id="0">
    <w:p w:rsidR="0002277E" w:rsidRDefault="0002277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erif">
    <w:altName w:val="Times New Roman"/>
    <w:charset w:val="00"/>
    <w:family w:val="auto"/>
    <w:pitch w:val="default"/>
  </w:font>
  <w:font w:name="Oswald">
    <w:charset w:val="00"/>
    <w:family w:val="auto"/>
    <w:pitch w:val="default"/>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F63" w:rsidRDefault="00FB1F63">
    <w:pPr>
      <w:pStyle w:val="Heading1"/>
    </w:pPr>
    <w:bookmarkStart w:id="19" w:name="_37o5xb65948r" w:colFirst="0" w:colLast="0"/>
    <w:bookmarkEnd w:id="1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77E" w:rsidRDefault="0002277E">
      <w:pPr>
        <w:spacing w:before="0" w:line="240" w:lineRule="auto"/>
      </w:pPr>
      <w:r>
        <w:separator/>
      </w:r>
    </w:p>
  </w:footnote>
  <w:footnote w:type="continuationSeparator" w:id="0">
    <w:p w:rsidR="0002277E" w:rsidRDefault="0002277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F63" w:rsidRDefault="00FB1F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1BC8"/>
    <w:multiLevelType w:val="multilevel"/>
    <w:tmpl w:val="F15E38E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0A2553FC"/>
    <w:multiLevelType w:val="multilevel"/>
    <w:tmpl w:val="7D768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34A2B47"/>
    <w:multiLevelType w:val="multilevel"/>
    <w:tmpl w:val="006A2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75F244A"/>
    <w:multiLevelType w:val="multilevel"/>
    <w:tmpl w:val="B4BAF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7773A03"/>
    <w:multiLevelType w:val="multilevel"/>
    <w:tmpl w:val="A18845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AF3698C"/>
    <w:multiLevelType w:val="multilevel"/>
    <w:tmpl w:val="F766B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DFD6E73"/>
    <w:multiLevelType w:val="multilevel"/>
    <w:tmpl w:val="20A8183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A115578"/>
    <w:multiLevelType w:val="multilevel"/>
    <w:tmpl w:val="AE544362"/>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6C583EAE"/>
    <w:multiLevelType w:val="multilevel"/>
    <w:tmpl w:val="98E41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9AE4B1B"/>
    <w:multiLevelType w:val="multilevel"/>
    <w:tmpl w:val="F9D63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8"/>
  </w:num>
  <w:num w:numId="4">
    <w:abstractNumId w:val="5"/>
  </w:num>
  <w:num w:numId="5">
    <w:abstractNumId w:val="7"/>
  </w:num>
  <w:num w:numId="6">
    <w:abstractNumId w:val="0"/>
  </w:num>
  <w:num w:numId="7">
    <w:abstractNumId w:val="9"/>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B1F63"/>
    <w:rsid w:val="0002277E"/>
    <w:rsid w:val="00E34533"/>
    <w:rsid w:val="00F24398"/>
    <w:rsid w:val="00FB1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roid Serif" w:eastAsia="Droid Serif" w:hAnsi="Droid Serif" w:cs="Droid Serif"/>
        <w:color w:val="666666"/>
        <w:sz w:val="22"/>
        <w:szCs w:val="22"/>
        <w:lang w:val="en" w:eastAsia="en-US" w:bidi="ar-SA"/>
      </w:rPr>
    </w:rPrDefault>
    <w:pPrDefault>
      <w:pPr>
        <w:widowControl w:val="0"/>
        <w:pBdr>
          <w:top w:val="nil"/>
          <w:left w:val="nil"/>
          <w:bottom w:val="nil"/>
          <w:right w:val="nil"/>
          <w:between w:val="nil"/>
        </w:pBdr>
        <w:spacing w:before="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rFonts w:ascii="Oswald" w:eastAsia="Oswald" w:hAnsi="Oswald" w:cs="Oswald"/>
      <w:color w:val="B45F06"/>
      <w:sz w:val="28"/>
      <w:szCs w:val="28"/>
    </w:rPr>
  </w:style>
  <w:style w:type="paragraph" w:styleId="Heading2">
    <w:name w:val="heading 2"/>
    <w:basedOn w:val="Normal"/>
    <w:next w:val="Normal"/>
    <w:pPr>
      <w:spacing w:line="240" w:lineRule="auto"/>
      <w:contextualSpacing/>
      <w:outlineLvl w:val="1"/>
    </w:pPr>
    <w:rPr>
      <w:rFonts w:ascii="Oswald" w:eastAsia="Oswald" w:hAnsi="Oswald" w:cs="Oswald"/>
      <w:color w:val="783F04"/>
    </w:rPr>
  </w:style>
  <w:style w:type="paragraph" w:styleId="Heading3">
    <w:name w:val="heading 3"/>
    <w:basedOn w:val="Normal"/>
    <w:next w:val="Normal"/>
    <w:pPr>
      <w:spacing w:line="240" w:lineRule="auto"/>
      <w:jc w:val="center"/>
      <w:outlineLvl w:val="2"/>
    </w:pPr>
    <w:rPr>
      <w:b/>
      <w:color w:val="783F04"/>
      <w:sz w:val="36"/>
      <w:szCs w:val="36"/>
    </w:rPr>
  </w:style>
  <w:style w:type="paragraph" w:styleId="Heading4">
    <w:name w:val="heading 4"/>
    <w:basedOn w:val="Normal"/>
    <w:next w:val="Normal"/>
    <w:pPr>
      <w:outlineLvl w:val="3"/>
    </w:pPr>
    <w:rPr>
      <w:rFonts w:ascii="Oswald" w:eastAsia="Oswald" w:hAnsi="Oswald" w:cs="Oswald"/>
    </w:rPr>
  </w:style>
  <w:style w:type="paragraph" w:styleId="Heading5">
    <w:name w:val="heading 5"/>
    <w:basedOn w:val="Normal"/>
    <w:next w:val="Normal"/>
    <w:pPr>
      <w:keepNext/>
      <w:keepLines/>
      <w:spacing w:before="160"/>
      <w:outlineLvl w:val="4"/>
    </w:pPr>
    <w:rPr>
      <w:rFonts w:ascii="Trebuchet MS" w:eastAsia="Trebuchet MS" w:hAnsi="Trebuchet MS" w:cs="Trebuchet MS"/>
    </w:rPr>
  </w:style>
  <w:style w:type="paragraph" w:styleId="Heading6">
    <w:name w:val="heading 6"/>
    <w:basedOn w:val="Normal"/>
    <w:next w:val="Normal"/>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jc w:val="center"/>
    </w:pPr>
    <w:rPr>
      <w:rFonts w:ascii="Oswald" w:eastAsia="Oswald" w:hAnsi="Oswald" w:cs="Oswald"/>
      <w:color w:val="B45F06"/>
      <w:sz w:val="84"/>
      <w:szCs w:val="84"/>
    </w:rPr>
  </w:style>
  <w:style w:type="paragraph" w:styleId="Subtitle">
    <w:name w:val="Subtitle"/>
    <w:basedOn w:val="Normal"/>
    <w:next w:val="Normal"/>
    <w:pPr>
      <w:spacing w:before="120"/>
      <w:jc w:val="center"/>
    </w:pPr>
    <w:rPr>
      <w:i/>
      <w:sz w:val="26"/>
      <w:szCs w:val="26"/>
    </w:rPr>
  </w:style>
  <w:style w:type="paragraph" w:styleId="BalloonText">
    <w:name w:val="Balloon Text"/>
    <w:basedOn w:val="Normal"/>
    <w:link w:val="BalloonTextChar"/>
    <w:uiPriority w:val="99"/>
    <w:semiHidden/>
    <w:unhideWhenUsed/>
    <w:rsid w:val="00E3453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533"/>
    <w:rPr>
      <w:rFonts w:ascii="Tahoma" w:hAnsi="Tahoma" w:cs="Tahoma"/>
      <w:sz w:val="16"/>
      <w:szCs w:val="16"/>
    </w:rPr>
  </w:style>
  <w:style w:type="character" w:styleId="Hyperlink">
    <w:name w:val="Hyperlink"/>
    <w:basedOn w:val="DefaultParagraphFont"/>
    <w:uiPriority w:val="99"/>
    <w:unhideWhenUsed/>
    <w:rsid w:val="00E345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roid Serif" w:eastAsia="Droid Serif" w:hAnsi="Droid Serif" w:cs="Droid Serif"/>
        <w:color w:val="666666"/>
        <w:sz w:val="22"/>
        <w:szCs w:val="22"/>
        <w:lang w:val="en" w:eastAsia="en-US" w:bidi="ar-SA"/>
      </w:rPr>
    </w:rPrDefault>
    <w:pPrDefault>
      <w:pPr>
        <w:widowControl w:val="0"/>
        <w:pBdr>
          <w:top w:val="nil"/>
          <w:left w:val="nil"/>
          <w:bottom w:val="nil"/>
          <w:right w:val="nil"/>
          <w:between w:val="nil"/>
        </w:pBdr>
        <w:spacing w:before="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rFonts w:ascii="Oswald" w:eastAsia="Oswald" w:hAnsi="Oswald" w:cs="Oswald"/>
      <w:color w:val="B45F06"/>
      <w:sz w:val="28"/>
      <w:szCs w:val="28"/>
    </w:rPr>
  </w:style>
  <w:style w:type="paragraph" w:styleId="Heading2">
    <w:name w:val="heading 2"/>
    <w:basedOn w:val="Normal"/>
    <w:next w:val="Normal"/>
    <w:pPr>
      <w:spacing w:line="240" w:lineRule="auto"/>
      <w:contextualSpacing/>
      <w:outlineLvl w:val="1"/>
    </w:pPr>
    <w:rPr>
      <w:rFonts w:ascii="Oswald" w:eastAsia="Oswald" w:hAnsi="Oswald" w:cs="Oswald"/>
      <w:color w:val="783F04"/>
    </w:rPr>
  </w:style>
  <w:style w:type="paragraph" w:styleId="Heading3">
    <w:name w:val="heading 3"/>
    <w:basedOn w:val="Normal"/>
    <w:next w:val="Normal"/>
    <w:pPr>
      <w:spacing w:line="240" w:lineRule="auto"/>
      <w:jc w:val="center"/>
      <w:outlineLvl w:val="2"/>
    </w:pPr>
    <w:rPr>
      <w:b/>
      <w:color w:val="783F04"/>
      <w:sz w:val="36"/>
      <w:szCs w:val="36"/>
    </w:rPr>
  </w:style>
  <w:style w:type="paragraph" w:styleId="Heading4">
    <w:name w:val="heading 4"/>
    <w:basedOn w:val="Normal"/>
    <w:next w:val="Normal"/>
    <w:pPr>
      <w:outlineLvl w:val="3"/>
    </w:pPr>
    <w:rPr>
      <w:rFonts w:ascii="Oswald" w:eastAsia="Oswald" w:hAnsi="Oswald" w:cs="Oswald"/>
    </w:rPr>
  </w:style>
  <w:style w:type="paragraph" w:styleId="Heading5">
    <w:name w:val="heading 5"/>
    <w:basedOn w:val="Normal"/>
    <w:next w:val="Normal"/>
    <w:pPr>
      <w:keepNext/>
      <w:keepLines/>
      <w:spacing w:before="160"/>
      <w:outlineLvl w:val="4"/>
    </w:pPr>
    <w:rPr>
      <w:rFonts w:ascii="Trebuchet MS" w:eastAsia="Trebuchet MS" w:hAnsi="Trebuchet MS" w:cs="Trebuchet MS"/>
    </w:rPr>
  </w:style>
  <w:style w:type="paragraph" w:styleId="Heading6">
    <w:name w:val="heading 6"/>
    <w:basedOn w:val="Normal"/>
    <w:next w:val="Normal"/>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jc w:val="center"/>
    </w:pPr>
    <w:rPr>
      <w:rFonts w:ascii="Oswald" w:eastAsia="Oswald" w:hAnsi="Oswald" w:cs="Oswald"/>
      <w:color w:val="B45F06"/>
      <w:sz w:val="84"/>
      <w:szCs w:val="84"/>
    </w:rPr>
  </w:style>
  <w:style w:type="paragraph" w:styleId="Subtitle">
    <w:name w:val="Subtitle"/>
    <w:basedOn w:val="Normal"/>
    <w:next w:val="Normal"/>
    <w:pPr>
      <w:spacing w:before="120"/>
      <w:jc w:val="center"/>
    </w:pPr>
    <w:rPr>
      <w:i/>
      <w:sz w:val="26"/>
      <w:szCs w:val="26"/>
    </w:rPr>
  </w:style>
  <w:style w:type="paragraph" w:styleId="BalloonText">
    <w:name w:val="Balloon Text"/>
    <w:basedOn w:val="Normal"/>
    <w:link w:val="BalloonTextChar"/>
    <w:uiPriority w:val="99"/>
    <w:semiHidden/>
    <w:unhideWhenUsed/>
    <w:rsid w:val="00E3453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533"/>
    <w:rPr>
      <w:rFonts w:ascii="Tahoma" w:hAnsi="Tahoma" w:cs="Tahoma"/>
      <w:sz w:val="16"/>
      <w:szCs w:val="16"/>
    </w:rPr>
  </w:style>
  <w:style w:type="character" w:styleId="Hyperlink">
    <w:name w:val="Hyperlink"/>
    <w:basedOn w:val="DefaultParagraphFont"/>
    <w:uiPriority w:val="99"/>
    <w:unhideWhenUsed/>
    <w:rsid w:val="00E345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rtal.fas.gsa.gov/web/guest" TargetMode="External"/><Relationship Id="rId18" Type="http://schemas.openxmlformats.org/officeDocument/2006/relationships/hyperlink" Target="https://web.itss.gsa.gov/itss/v41_helpdocs.nsf/74dea6448dc6b47a882572fa0063227b/3fe708cf8ce1b13185257cbe0079a62a?OpenDocument" TargetMode="External"/><Relationship Id="rId26" Type="http://schemas.openxmlformats.org/officeDocument/2006/relationships/hyperlink" Target="mailto:OASISMODS@GSA.GOV" TargetMode="External"/><Relationship Id="rId39" Type="http://schemas.openxmlformats.org/officeDocument/2006/relationships/hyperlink" Target="http://www.gsaelibrary.gsa.gov" TargetMode="External"/><Relationship Id="rId3" Type="http://schemas.microsoft.com/office/2007/relationships/stylesWithEffects" Target="stylesWithEffects.xml"/><Relationship Id="rId21" Type="http://schemas.openxmlformats.org/officeDocument/2006/relationships/hyperlink" Target="mailto:oasis-u-awardees-all-pools@gsa.gov" TargetMode="External"/><Relationship Id="rId34" Type="http://schemas.openxmlformats.org/officeDocument/2006/relationships/hyperlink" Target="http://www.esrs.gov"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ASIS@XYZcompany.com" TargetMode="External"/><Relationship Id="rId17" Type="http://schemas.openxmlformats.org/officeDocument/2006/relationships/hyperlink" Target="https://web.itss.gsa.gov/itss/v41_helpdocs.nsf/986e8da357dda48a882568dd005666f0/06d7101ee1d5d4b185257cbe0079a627?OpenDocument" TargetMode="External"/><Relationship Id="rId25" Type="http://schemas.openxmlformats.org/officeDocument/2006/relationships/hyperlink" Target="mailto:aasbs.helpdesk@gsa.gov" TargetMode="External"/><Relationship Id="rId33" Type="http://schemas.openxmlformats.org/officeDocument/2006/relationships/hyperlink" Target="http://www.fsd.gov" TargetMode="External"/><Relationship Id="rId38" Type="http://schemas.openxmlformats.org/officeDocument/2006/relationships/hyperlink" Target="https://www.sam.gov/sam/" TargetMode="External"/><Relationship Id="rId2" Type="http://schemas.openxmlformats.org/officeDocument/2006/relationships/styles" Target="styles.xml"/><Relationship Id="rId16" Type="http://schemas.openxmlformats.org/officeDocument/2006/relationships/hyperlink" Target="https://web.itss.gsa.gov/itss/v41_helpdocs.nsf/986e8da357dda48a882568dd005666f0/47d093777f2d4c1685257cbe007a1253?OpenDocument" TargetMode="External"/><Relationship Id="rId20" Type="http://schemas.openxmlformats.org/officeDocument/2006/relationships/hyperlink" Target="mailto:oasis-sb-awardees-pools-all@gsa.gov" TargetMode="External"/><Relationship Id="rId29" Type="http://schemas.openxmlformats.org/officeDocument/2006/relationships/hyperlink" Target="http://vsc.gsa.gov"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sa.gov/buying-selling/products-services/professional-services/buy-services/oasis/oasis-contractors" TargetMode="External"/><Relationship Id="rId24" Type="http://schemas.openxmlformats.org/officeDocument/2006/relationships/hyperlink" Target="mailto:aasbs.helpdesk@gsa.gov" TargetMode="External"/><Relationship Id="rId32" Type="http://schemas.openxmlformats.org/officeDocument/2006/relationships/hyperlink" Target="mailto:Alliant@gsa.gov" TargetMode="External"/><Relationship Id="rId37" Type="http://schemas.openxmlformats.org/officeDocument/2006/relationships/hyperlink" Target="https://www.sam.gov/sam/"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eb.itss.gsa.gov/itss/v41_helpdocs.nsf/986e8da357dda48a882568dd005666f0/47d093777f2d4c1685257cbe007a1253?OpenDocument" TargetMode="External"/><Relationship Id="rId23" Type="http://schemas.openxmlformats.org/officeDocument/2006/relationships/hyperlink" Target="mailto:aasbs.helpdesk@gsa.gov" TargetMode="External"/><Relationship Id="rId28" Type="http://schemas.openxmlformats.org/officeDocument/2006/relationships/hyperlink" Target="https://www.ebuy.gsa.gov/" TargetMode="External"/><Relationship Id="rId36" Type="http://schemas.openxmlformats.org/officeDocument/2006/relationships/hyperlink" Target="http://www.cpars.gov" TargetMode="External"/><Relationship Id="rId10" Type="http://schemas.openxmlformats.org/officeDocument/2006/relationships/hyperlink" Target="mailto:oasis@gsa.gov" TargetMode="External"/><Relationship Id="rId19" Type="http://schemas.openxmlformats.org/officeDocument/2006/relationships/hyperlink" Target="https://interact.gsa.gov/sites/default/files/CPRM_Advanced_Training_Workflow_Access_Module_Contractors_120314%20%281%29.pptx" TargetMode="External"/><Relationship Id="rId31" Type="http://schemas.openxmlformats.org/officeDocument/2006/relationships/hyperlink" Target="https://interact.gsa.gov/node/1401/information" TargetMode="External"/><Relationship Id="rId4" Type="http://schemas.openxmlformats.org/officeDocument/2006/relationships/settings" Target="settings.xml"/><Relationship Id="rId9" Type="http://schemas.openxmlformats.org/officeDocument/2006/relationships/hyperlink" Target="mailto:oasissb@gsa.gov" TargetMode="External"/><Relationship Id="rId14" Type="http://schemas.openxmlformats.org/officeDocument/2006/relationships/hyperlink" Target="https://web.itss.gsa.gov/itss/v41_helpdocs.nsf/74dea6448dc6b47a882572fa0063227b/85af416e8f05f36f85257cbe007a1282?OpenDocument" TargetMode="External"/><Relationship Id="rId22" Type="http://schemas.openxmlformats.org/officeDocument/2006/relationships/hyperlink" Target="https://www.gsa.gov/acquisition/products-services/professional-services/oasis-and-oasis-small-business/oasis-industry-resource-library" TargetMode="External"/><Relationship Id="rId27" Type="http://schemas.openxmlformats.org/officeDocument/2006/relationships/hyperlink" Target="mailto:OASISMODS@GSA.GOV" TargetMode="External"/><Relationship Id="rId30" Type="http://schemas.openxmlformats.org/officeDocument/2006/relationships/hyperlink" Target="mailto:vendor.support@gsa.gov" TargetMode="External"/><Relationship Id="rId35" Type="http://schemas.openxmlformats.org/officeDocument/2006/relationships/hyperlink" Target="about:blan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3013</Words>
  <Characters>17179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20152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AlexanderTLuker</cp:lastModifiedBy>
  <cp:revision>2</cp:revision>
  <dcterms:created xsi:type="dcterms:W3CDTF">2019-11-26T12:54:00Z</dcterms:created>
  <dcterms:modified xsi:type="dcterms:W3CDTF">2019-11-26T13:09:00Z</dcterms:modified>
</cp:coreProperties>
</file>